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02D87EB9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</w:t>
      </w:r>
      <w:r w:rsidR="00116259">
        <w:rPr>
          <w:rFonts w:cstheme="minorHAnsi"/>
          <w:i/>
          <w:iCs/>
          <w:lang w:val="en-US"/>
        </w:rPr>
        <w:t>e</w:t>
      </w:r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50DCC72B" w:rsidR="00C32E34" w:rsidRPr="009D1F3B" w:rsidRDefault="006A03CF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035EE1">
              <w:rPr>
                <w:rFonts w:cstheme="minorHAnsi"/>
              </w:rPr>
              <w:t>POD</w:t>
            </w:r>
          </w:p>
        </w:tc>
        <w:tc>
          <w:tcPr>
            <w:tcW w:w="4449" w:type="dxa"/>
          </w:tcPr>
          <w:p w14:paraId="0BC73C5D" w14:textId="2EDFE3C4" w:rsidR="00C32E34" w:rsidRPr="009D1F3B" w:rsidRDefault="006A03CF" w:rsidP="006A03CF">
            <w:pPr>
              <w:bidi/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035EE1">
              <w:rPr>
                <w:rFonts w:cstheme="minorHAnsi"/>
                <w:rtl/>
                <w:lang w:bidi="ar-EG"/>
              </w:rPr>
              <w:t>ردبة</w:t>
            </w:r>
            <w:proofErr w:type="spellEnd"/>
            <w:r w:rsidRPr="00035EE1">
              <w:rPr>
                <w:rFonts w:cstheme="minorHAnsi"/>
                <w:rtl/>
                <w:lang w:bidi="ar-EG"/>
              </w:rPr>
              <w:t xml:space="preserve"> دوجلاس</w:t>
            </w:r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2CFAF2B2" w:rsidR="00C32E34" w:rsidRDefault="00744F02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</w:rPr>
              <w:t>E</w:t>
            </w:r>
            <w:r w:rsidR="006A03CF" w:rsidRPr="00035EE1">
              <w:rPr>
                <w:rFonts w:cstheme="minorHAnsi"/>
              </w:rPr>
              <w:t>ndometrium</w:t>
            </w:r>
            <w:proofErr w:type="spellEnd"/>
          </w:p>
        </w:tc>
        <w:tc>
          <w:tcPr>
            <w:tcW w:w="4449" w:type="dxa"/>
          </w:tcPr>
          <w:p w14:paraId="1479DEB3" w14:textId="75D06D14" w:rsidR="00C32E34" w:rsidRPr="000C67EA" w:rsidRDefault="006A03CF" w:rsidP="006A03CF">
            <w:pPr>
              <w:bidi/>
              <w:rPr>
                <w:rFonts w:cstheme="minorHAnsi" w:hint="cs"/>
                <w:color w:val="000000" w:themeColor="text1"/>
                <w:rtl/>
                <w:lang w:bidi="ar-EG"/>
              </w:rPr>
            </w:pPr>
            <w:r>
              <w:rPr>
                <w:rFonts w:cstheme="minorHAnsi" w:hint="cs"/>
                <w:color w:val="000000" w:themeColor="text1"/>
                <w:rtl/>
                <w:lang w:bidi="ar-EG"/>
              </w:rPr>
              <w:t>بطانة الرحم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75A2699E" w:rsidR="00C32E34" w:rsidRDefault="00744F02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/>
              </w:rPr>
              <w:t>S</w:t>
            </w:r>
            <w:r w:rsidR="006A03CF" w:rsidRPr="00035EE1">
              <w:rPr>
                <w:rFonts w:cstheme="minorHAnsi"/>
              </w:rPr>
              <w:t>ickle</w:t>
            </w:r>
            <w:proofErr w:type="spellEnd"/>
            <w:r w:rsidR="006A03CF" w:rsidRPr="00035EE1">
              <w:rPr>
                <w:rFonts w:cstheme="minorHAnsi"/>
              </w:rPr>
              <w:t xml:space="preserve"> </w:t>
            </w:r>
            <w:proofErr w:type="spellStart"/>
            <w:r w:rsidR="006A03CF" w:rsidRPr="00035EE1">
              <w:rPr>
                <w:rFonts w:cstheme="minorHAnsi"/>
              </w:rPr>
              <w:t>cell</w:t>
            </w:r>
            <w:proofErr w:type="spellEnd"/>
            <w:r w:rsidR="006A03CF" w:rsidRPr="00035EE1">
              <w:rPr>
                <w:rFonts w:cstheme="minorHAnsi"/>
              </w:rPr>
              <w:t xml:space="preserve"> </w:t>
            </w:r>
            <w:proofErr w:type="spellStart"/>
            <w:r w:rsidR="006A03CF" w:rsidRPr="00035EE1">
              <w:rPr>
                <w:rFonts w:cstheme="minorHAnsi"/>
              </w:rPr>
              <w:t>disease</w:t>
            </w:r>
            <w:proofErr w:type="spellEnd"/>
          </w:p>
        </w:tc>
        <w:tc>
          <w:tcPr>
            <w:tcW w:w="4449" w:type="dxa"/>
          </w:tcPr>
          <w:p w14:paraId="39141B9D" w14:textId="50A8AFBC" w:rsidR="00C32E34" w:rsidRPr="006A03CF" w:rsidRDefault="006A03CF" w:rsidP="006A03CF">
            <w:pPr>
              <w:bidi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 w:hint="cs"/>
                <w:rtl/>
                <w:lang w:bidi="ar-EG"/>
              </w:rPr>
              <w:t>مرض الخلية المنجلية</w:t>
            </w: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5E871C0F" w:rsidR="00C32E34" w:rsidRDefault="00744F02" w:rsidP="009657B8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035EE1">
              <w:rPr>
                <w:rFonts w:cstheme="minorHAnsi"/>
              </w:rPr>
              <w:t>Mesorectum</w:t>
            </w:r>
            <w:proofErr w:type="spellEnd"/>
          </w:p>
        </w:tc>
        <w:tc>
          <w:tcPr>
            <w:tcW w:w="4449" w:type="dxa"/>
          </w:tcPr>
          <w:p w14:paraId="09A4F8BB" w14:textId="47CFCEF7" w:rsidR="00C32E34" w:rsidRDefault="00744F02" w:rsidP="00744F02">
            <w:pPr>
              <w:bidi/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>
              <w:rPr>
                <w:rFonts w:cstheme="minorHAnsi" w:hint="cs"/>
                <w:color w:val="000000" w:themeColor="text1"/>
                <w:rtl/>
                <w:lang w:val="en-US"/>
              </w:rPr>
              <w:t>مسراق</w:t>
            </w:r>
            <w:proofErr w:type="spellEnd"/>
            <w:r>
              <w:rPr>
                <w:rFonts w:cstheme="minorHAnsi" w:hint="cs"/>
                <w:color w:val="000000" w:themeColor="text1"/>
                <w:rtl/>
                <w:lang w:val="en-US"/>
              </w:rPr>
              <w:t xml:space="preserve"> المستقيم</w:t>
            </w:r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eGrid"/>
        <w:tblW w:w="8730" w:type="dxa"/>
        <w:tblInd w:w="-95" w:type="dxa"/>
        <w:tblLook w:val="04A0" w:firstRow="1" w:lastRow="0" w:firstColumn="1" w:lastColumn="0" w:noHBand="0" w:noVBand="1"/>
      </w:tblPr>
      <w:tblGrid>
        <w:gridCol w:w="4626"/>
        <w:gridCol w:w="4104"/>
      </w:tblGrid>
      <w:tr w:rsidR="00472318" w:rsidRPr="00B832E6" w14:paraId="450D9B13" w14:textId="77777777" w:rsidTr="002238C5">
        <w:tc>
          <w:tcPr>
            <w:tcW w:w="4626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104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:rsidRPr="00035EE1" w14:paraId="1D0BC489" w14:textId="77777777" w:rsidTr="002238C5">
        <w:tc>
          <w:tcPr>
            <w:tcW w:w="4626" w:type="dxa"/>
          </w:tcPr>
          <w:p w14:paraId="5246ADBF" w14:textId="77777777" w:rsidR="00A22605" w:rsidRPr="00035EE1" w:rsidRDefault="00A22605" w:rsidP="002238C5">
            <w:pPr>
              <w:jc w:val="both"/>
              <w:rPr>
                <w:rFonts w:cstheme="minorHAnsi"/>
                <w:b/>
                <w:bCs/>
              </w:rPr>
            </w:pPr>
            <w:proofErr w:type="spellStart"/>
            <w:r w:rsidRPr="00035EE1">
              <w:rPr>
                <w:rFonts w:cstheme="minorHAnsi"/>
                <w:b/>
                <w:bCs/>
              </w:rPr>
              <w:t>Result</w:t>
            </w:r>
            <w:proofErr w:type="spellEnd"/>
            <w:r w:rsidRPr="00035EE1">
              <w:rPr>
                <w:rFonts w:cstheme="minorHAnsi"/>
                <w:b/>
                <w:bCs/>
              </w:rPr>
              <w:t>:</w:t>
            </w:r>
          </w:p>
          <w:p w14:paraId="34704B45" w14:textId="53047380" w:rsidR="00A22605" w:rsidRPr="00035EE1" w:rsidRDefault="00A22605" w:rsidP="002238C5">
            <w:pPr>
              <w:jc w:val="both"/>
              <w:rPr>
                <w:rFonts w:cstheme="minorHAnsi"/>
              </w:rPr>
            </w:pPr>
            <w:proofErr w:type="spellStart"/>
            <w:r w:rsidRPr="00035EE1">
              <w:rPr>
                <w:rFonts w:cstheme="minorHAnsi"/>
              </w:rPr>
              <w:t>Multi-planer</w:t>
            </w:r>
            <w:proofErr w:type="spellEnd"/>
            <w:r w:rsidRPr="00035EE1">
              <w:rPr>
                <w:rFonts w:cstheme="minorHAnsi"/>
              </w:rPr>
              <w:t xml:space="preserve">, </w:t>
            </w:r>
            <w:proofErr w:type="spellStart"/>
            <w:r w:rsidRPr="00035EE1">
              <w:rPr>
                <w:rFonts w:cstheme="minorHAnsi"/>
              </w:rPr>
              <w:t>Multisequential</w:t>
            </w:r>
            <w:proofErr w:type="spellEnd"/>
            <w:r w:rsidRPr="00035EE1">
              <w:rPr>
                <w:rFonts w:cstheme="minorHAnsi"/>
              </w:rPr>
              <w:t xml:space="preserve"> MRI of </w:t>
            </w:r>
            <w:proofErr w:type="spellStart"/>
            <w:r w:rsidRPr="00035EE1">
              <w:rPr>
                <w:rFonts w:cstheme="minorHAnsi"/>
              </w:rPr>
              <w:t>the</w:t>
            </w:r>
            <w:proofErr w:type="spellEnd"/>
            <w:r w:rsidRPr="00035EE1">
              <w:rPr>
                <w:rFonts w:cstheme="minorHAnsi"/>
              </w:rPr>
              <w:t xml:space="preserve"> pelvis</w:t>
            </w:r>
            <w:r w:rsidRPr="00035EE1">
              <w:rPr>
                <w:rFonts w:cstheme="minorHAnsi"/>
              </w:rPr>
              <w:t>.</w:t>
            </w:r>
          </w:p>
          <w:p w14:paraId="7F3BB6BC" w14:textId="77777777" w:rsidR="00A22605" w:rsidRPr="00035EE1" w:rsidRDefault="00A22605" w:rsidP="002238C5">
            <w:pPr>
              <w:jc w:val="both"/>
              <w:rPr>
                <w:rFonts w:cstheme="minorHAnsi"/>
              </w:rPr>
            </w:pPr>
            <w:proofErr w:type="spellStart"/>
            <w:r w:rsidRPr="00035EE1">
              <w:rPr>
                <w:rFonts w:cstheme="minorHAnsi"/>
              </w:rPr>
              <w:t>Clinical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info</w:t>
            </w:r>
            <w:proofErr w:type="spellEnd"/>
            <w:r w:rsidRPr="00035EE1">
              <w:rPr>
                <w:rFonts w:cstheme="minorHAnsi"/>
              </w:rPr>
              <w:t xml:space="preserve">: </w:t>
            </w:r>
            <w:proofErr w:type="spellStart"/>
            <w:r w:rsidRPr="00035EE1">
              <w:rPr>
                <w:rFonts w:cstheme="minorHAnsi"/>
              </w:rPr>
              <w:t>sickle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cell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disease</w:t>
            </w:r>
            <w:proofErr w:type="spellEnd"/>
            <w:r w:rsidRPr="00035EE1">
              <w:rPr>
                <w:rFonts w:cstheme="minorHAnsi"/>
              </w:rPr>
              <w:t xml:space="preserve">, </w:t>
            </w:r>
            <w:proofErr w:type="spellStart"/>
            <w:r w:rsidRPr="00035EE1">
              <w:rPr>
                <w:rFonts w:cstheme="minorHAnsi"/>
              </w:rPr>
              <w:t>chronic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cystic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pelvic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inflammatory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disease</w:t>
            </w:r>
            <w:proofErr w:type="spellEnd"/>
            <w:r w:rsidRPr="00035EE1">
              <w:rPr>
                <w:rFonts w:cstheme="minorHAnsi"/>
              </w:rPr>
              <w:t xml:space="preserve">, </w:t>
            </w:r>
            <w:proofErr w:type="spellStart"/>
            <w:r w:rsidRPr="00035EE1">
              <w:rPr>
                <w:rFonts w:cstheme="minorHAnsi"/>
              </w:rPr>
              <w:t>lapaoscopy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showed</w:t>
            </w:r>
            <w:proofErr w:type="spellEnd"/>
            <w:r w:rsidRPr="00035EE1">
              <w:rPr>
                <w:rFonts w:cstheme="minorHAnsi"/>
              </w:rPr>
              <w:t xml:space="preserve"> POD </w:t>
            </w:r>
            <w:proofErr w:type="spellStart"/>
            <w:r w:rsidRPr="00035EE1">
              <w:rPr>
                <w:rFonts w:cstheme="minorHAnsi"/>
              </w:rPr>
              <w:t>filed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with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multiple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pseudocyst</w:t>
            </w:r>
            <w:proofErr w:type="spellEnd"/>
            <w:r w:rsidRPr="00035EE1">
              <w:rPr>
                <w:rFonts w:cstheme="minorHAnsi"/>
              </w:rPr>
              <w:t xml:space="preserve">, </w:t>
            </w:r>
            <w:proofErr w:type="spellStart"/>
            <w:r w:rsidRPr="00035EE1">
              <w:rPr>
                <w:rFonts w:cstheme="minorHAnsi"/>
              </w:rPr>
              <w:t>not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ovarian</w:t>
            </w:r>
            <w:proofErr w:type="spellEnd"/>
            <w:r w:rsidRPr="00035EE1">
              <w:rPr>
                <w:rFonts w:cstheme="minorHAnsi"/>
              </w:rPr>
              <w:t xml:space="preserve"> in </w:t>
            </w:r>
            <w:proofErr w:type="spellStart"/>
            <w:r w:rsidRPr="00035EE1">
              <w:rPr>
                <w:rFonts w:cstheme="minorHAnsi"/>
              </w:rPr>
              <w:t>origin</w:t>
            </w:r>
            <w:proofErr w:type="spellEnd"/>
          </w:p>
          <w:p w14:paraId="30DE58BD" w14:textId="77777777" w:rsidR="00A22605" w:rsidRPr="00035EE1" w:rsidRDefault="00A22605" w:rsidP="002238C5">
            <w:pPr>
              <w:jc w:val="both"/>
              <w:rPr>
                <w:rFonts w:cstheme="minorHAnsi"/>
              </w:rPr>
            </w:pPr>
            <w:proofErr w:type="spellStart"/>
            <w:r w:rsidRPr="00035EE1">
              <w:rPr>
                <w:rFonts w:cstheme="minorHAnsi"/>
              </w:rPr>
              <w:t>Reason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for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study</w:t>
            </w:r>
            <w:proofErr w:type="spellEnd"/>
            <w:r w:rsidRPr="00035EE1">
              <w:rPr>
                <w:rFonts w:cstheme="minorHAnsi"/>
              </w:rPr>
              <w:t xml:space="preserve">: </w:t>
            </w:r>
            <w:proofErr w:type="spellStart"/>
            <w:r w:rsidRPr="00035EE1">
              <w:rPr>
                <w:rFonts w:cstheme="minorHAnsi"/>
              </w:rPr>
              <w:t>Assess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the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nature</w:t>
            </w:r>
            <w:proofErr w:type="spellEnd"/>
            <w:r w:rsidRPr="00035EE1">
              <w:rPr>
                <w:rFonts w:cstheme="minorHAnsi"/>
              </w:rPr>
              <w:t xml:space="preserve"> of </w:t>
            </w:r>
            <w:proofErr w:type="spellStart"/>
            <w:r w:rsidRPr="00035EE1">
              <w:rPr>
                <w:rFonts w:cstheme="minorHAnsi"/>
              </w:rPr>
              <w:t>cystic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structure</w:t>
            </w:r>
            <w:proofErr w:type="spellEnd"/>
            <w:r w:rsidRPr="00035EE1">
              <w:rPr>
                <w:rFonts w:cstheme="minorHAnsi"/>
              </w:rPr>
              <w:t xml:space="preserve">, </w:t>
            </w:r>
            <w:proofErr w:type="spellStart"/>
            <w:r w:rsidRPr="00035EE1">
              <w:rPr>
                <w:rFonts w:cstheme="minorHAnsi"/>
              </w:rPr>
              <w:t>ovaries</w:t>
            </w:r>
            <w:proofErr w:type="spellEnd"/>
            <w:r w:rsidRPr="00035EE1">
              <w:rPr>
                <w:rFonts w:cstheme="minorHAnsi"/>
              </w:rPr>
              <w:t xml:space="preserve">, </w:t>
            </w:r>
            <w:proofErr w:type="spellStart"/>
            <w:r w:rsidRPr="00035EE1">
              <w:rPr>
                <w:rFonts w:cstheme="minorHAnsi"/>
              </w:rPr>
              <w:t>uterus</w:t>
            </w:r>
            <w:proofErr w:type="spellEnd"/>
            <w:r w:rsidRPr="00035EE1">
              <w:rPr>
                <w:rFonts w:cstheme="minorHAnsi"/>
              </w:rPr>
              <w:t xml:space="preserve"> and </w:t>
            </w:r>
            <w:proofErr w:type="spellStart"/>
            <w:r w:rsidRPr="00035EE1">
              <w:rPr>
                <w:rFonts w:cstheme="minorHAnsi"/>
              </w:rPr>
              <w:t>any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other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pathology</w:t>
            </w:r>
            <w:proofErr w:type="spellEnd"/>
            <w:r w:rsidRPr="00035EE1">
              <w:rPr>
                <w:rFonts w:cstheme="minorHAnsi"/>
              </w:rPr>
              <w:t>.</w:t>
            </w:r>
          </w:p>
          <w:p w14:paraId="5CFF09AC" w14:textId="77777777" w:rsidR="00A22605" w:rsidRPr="00035EE1" w:rsidRDefault="00A22605" w:rsidP="002238C5">
            <w:pPr>
              <w:jc w:val="both"/>
              <w:rPr>
                <w:rFonts w:cstheme="minorHAnsi"/>
              </w:rPr>
            </w:pPr>
            <w:proofErr w:type="spellStart"/>
            <w:r w:rsidRPr="00035EE1">
              <w:rPr>
                <w:rFonts w:cstheme="minorHAnsi"/>
              </w:rPr>
              <w:t>Correlation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is</w:t>
            </w:r>
            <w:proofErr w:type="spellEnd"/>
            <w:r w:rsidRPr="00035EE1">
              <w:rPr>
                <w:rFonts w:cstheme="minorHAnsi"/>
              </w:rPr>
              <w:t xml:space="preserve"> done </w:t>
            </w:r>
            <w:proofErr w:type="spellStart"/>
            <w:r w:rsidRPr="00035EE1">
              <w:rPr>
                <w:rFonts w:cstheme="minorHAnsi"/>
              </w:rPr>
              <w:t>with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the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previous</w:t>
            </w:r>
            <w:proofErr w:type="spellEnd"/>
            <w:r w:rsidRPr="00035EE1">
              <w:rPr>
                <w:rFonts w:cstheme="minorHAnsi"/>
              </w:rPr>
              <w:t xml:space="preserve"> MRI </w:t>
            </w:r>
            <w:proofErr w:type="spellStart"/>
            <w:r w:rsidRPr="00035EE1">
              <w:rPr>
                <w:rFonts w:cstheme="minorHAnsi"/>
              </w:rPr>
              <w:t>dated</w:t>
            </w:r>
            <w:proofErr w:type="spellEnd"/>
            <w:r w:rsidRPr="00035EE1">
              <w:rPr>
                <w:rFonts w:cstheme="minorHAnsi"/>
              </w:rPr>
              <w:t xml:space="preserve"> 25.4.2015</w:t>
            </w:r>
          </w:p>
          <w:p w14:paraId="3F230279" w14:textId="77777777" w:rsidR="00A22605" w:rsidRPr="00035EE1" w:rsidRDefault="00A22605" w:rsidP="002238C5">
            <w:pPr>
              <w:jc w:val="both"/>
              <w:rPr>
                <w:rFonts w:cstheme="minorHAnsi"/>
              </w:rPr>
            </w:pPr>
          </w:p>
          <w:p w14:paraId="5DF408AE" w14:textId="77777777" w:rsidR="008842C9" w:rsidRDefault="00A22605" w:rsidP="002238C5">
            <w:pPr>
              <w:jc w:val="both"/>
              <w:rPr>
                <w:rFonts w:cstheme="minorHAnsi"/>
                <w:b/>
                <w:bCs/>
              </w:rPr>
            </w:pPr>
            <w:proofErr w:type="spellStart"/>
            <w:r w:rsidRPr="00035EE1">
              <w:rPr>
                <w:rFonts w:cstheme="minorHAnsi"/>
                <w:b/>
                <w:bCs/>
              </w:rPr>
              <w:t>Findings</w:t>
            </w:r>
            <w:proofErr w:type="spellEnd"/>
            <w:r w:rsidRPr="00035EE1">
              <w:rPr>
                <w:rFonts w:cstheme="minorHAnsi"/>
                <w:b/>
                <w:bCs/>
              </w:rPr>
              <w:t>:</w:t>
            </w:r>
          </w:p>
          <w:p w14:paraId="7474C982" w14:textId="38615314" w:rsidR="00A22605" w:rsidRPr="00035EE1" w:rsidRDefault="00A22605" w:rsidP="002238C5">
            <w:pPr>
              <w:jc w:val="both"/>
              <w:rPr>
                <w:rFonts w:cstheme="minorHAnsi"/>
              </w:rPr>
            </w:pPr>
            <w:proofErr w:type="spellStart"/>
            <w:r w:rsidRPr="00035EE1">
              <w:rPr>
                <w:rFonts w:cstheme="minorHAnsi"/>
              </w:rPr>
              <w:lastRenderedPageBreak/>
              <w:t>There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is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redemonstration</w:t>
            </w:r>
            <w:proofErr w:type="spellEnd"/>
            <w:r w:rsidRPr="00035EE1">
              <w:rPr>
                <w:rFonts w:cstheme="minorHAnsi"/>
              </w:rPr>
              <w:t xml:space="preserve"> of </w:t>
            </w:r>
            <w:proofErr w:type="spellStart"/>
            <w:r w:rsidRPr="00035EE1">
              <w:rPr>
                <w:rFonts w:cstheme="minorHAnsi"/>
              </w:rPr>
              <w:t>the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previously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seen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large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multi-locular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cystic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lesions</w:t>
            </w:r>
            <w:proofErr w:type="spellEnd"/>
            <w:r w:rsidRPr="00035EE1">
              <w:rPr>
                <w:rFonts w:cstheme="minorHAnsi"/>
              </w:rPr>
              <w:t xml:space="preserve">, </w:t>
            </w:r>
            <w:proofErr w:type="spellStart"/>
            <w:r w:rsidRPr="00035EE1">
              <w:rPr>
                <w:rFonts w:cstheme="minorHAnsi"/>
              </w:rPr>
              <w:t>with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thin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septation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occupying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the</w:t>
            </w:r>
            <w:proofErr w:type="spellEnd"/>
            <w:r w:rsidRPr="00035EE1">
              <w:rPr>
                <w:rFonts w:cstheme="minorHAnsi"/>
              </w:rPr>
              <w:t xml:space="preserve"> pelvis and </w:t>
            </w:r>
            <w:proofErr w:type="spellStart"/>
            <w:r w:rsidRPr="00035EE1">
              <w:rPr>
                <w:rFonts w:cstheme="minorHAnsi"/>
              </w:rPr>
              <w:t>extending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r w:rsidR="00744F02">
              <w:rPr>
                <w:rFonts w:cstheme="minorHAnsi"/>
              </w:rPr>
              <w:t>t</w:t>
            </w:r>
            <w:r w:rsidRPr="00035EE1">
              <w:rPr>
                <w:rFonts w:cstheme="minorHAnsi"/>
              </w:rPr>
              <w:t xml:space="preserve">o </w:t>
            </w:r>
            <w:proofErr w:type="spellStart"/>
            <w:r w:rsidRPr="00035EE1">
              <w:rPr>
                <w:rFonts w:cstheme="minorHAnsi"/>
              </w:rPr>
              <w:t>the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lower</w:t>
            </w:r>
            <w:proofErr w:type="spellEnd"/>
            <w:r w:rsidRPr="00035EE1">
              <w:rPr>
                <w:rFonts w:cstheme="minorHAnsi"/>
              </w:rPr>
              <w:t xml:space="preserve"> abdomen, </w:t>
            </w:r>
            <w:proofErr w:type="spellStart"/>
            <w:r w:rsidRPr="00035EE1">
              <w:rPr>
                <w:rFonts w:cstheme="minorHAnsi"/>
              </w:rPr>
              <w:t>insinuating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between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the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pelvic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organs</w:t>
            </w:r>
            <w:proofErr w:type="spellEnd"/>
            <w:r w:rsidRPr="00035EE1">
              <w:rPr>
                <w:rFonts w:cstheme="minorHAnsi"/>
              </w:rPr>
              <w:t xml:space="preserve"> and in cal-de </w:t>
            </w:r>
            <w:proofErr w:type="spellStart"/>
            <w:r w:rsidRPr="00035EE1">
              <w:rPr>
                <w:rFonts w:cstheme="minorHAnsi"/>
              </w:rPr>
              <w:t>sac</w:t>
            </w:r>
            <w:proofErr w:type="spellEnd"/>
            <w:r w:rsidRPr="00035EE1">
              <w:rPr>
                <w:rFonts w:cstheme="minorHAnsi"/>
              </w:rPr>
              <w:t xml:space="preserve">, </w:t>
            </w:r>
            <w:proofErr w:type="spellStart"/>
            <w:r w:rsidRPr="00035EE1">
              <w:rPr>
                <w:rFonts w:cstheme="minorHAnsi"/>
              </w:rPr>
              <w:t>displacing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uterus</w:t>
            </w:r>
            <w:proofErr w:type="spellEnd"/>
            <w:r w:rsidRPr="00035EE1">
              <w:rPr>
                <w:rFonts w:cstheme="minorHAnsi"/>
              </w:rPr>
              <w:t xml:space="preserve">, bilateral </w:t>
            </w:r>
            <w:proofErr w:type="spellStart"/>
            <w:r w:rsidRPr="00035EE1">
              <w:rPr>
                <w:rFonts w:cstheme="minorHAnsi"/>
              </w:rPr>
              <w:t>adnexa</w:t>
            </w:r>
            <w:proofErr w:type="spellEnd"/>
            <w:r w:rsidRPr="00035EE1">
              <w:rPr>
                <w:rFonts w:cstheme="minorHAnsi"/>
              </w:rPr>
              <w:t xml:space="preserve"> and </w:t>
            </w:r>
            <w:proofErr w:type="spellStart"/>
            <w:r w:rsidRPr="00035EE1">
              <w:rPr>
                <w:rFonts w:cstheme="minorHAnsi"/>
              </w:rPr>
              <w:t>encasing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the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ovaries</w:t>
            </w:r>
            <w:proofErr w:type="spellEnd"/>
            <w:r w:rsidRPr="00035EE1">
              <w:rPr>
                <w:rFonts w:cstheme="minorHAnsi"/>
              </w:rPr>
              <w:t xml:space="preserve">, and </w:t>
            </w:r>
            <w:proofErr w:type="spellStart"/>
            <w:r w:rsidRPr="00035EE1">
              <w:rPr>
                <w:rFonts w:cstheme="minorHAnsi"/>
              </w:rPr>
              <w:t>compressing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them</w:t>
            </w:r>
            <w:proofErr w:type="spellEnd"/>
            <w:r w:rsidRPr="00035EE1">
              <w:rPr>
                <w:rFonts w:cstheme="minorHAnsi"/>
              </w:rPr>
              <w:t xml:space="preserve">. </w:t>
            </w:r>
            <w:proofErr w:type="spellStart"/>
            <w:r w:rsidRPr="00035EE1">
              <w:rPr>
                <w:rFonts w:cstheme="minorHAnsi"/>
              </w:rPr>
              <w:t>There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is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changes</w:t>
            </w:r>
            <w:proofErr w:type="spellEnd"/>
            <w:r w:rsidRPr="00035EE1">
              <w:rPr>
                <w:rFonts w:cstheme="minorHAnsi"/>
              </w:rPr>
              <w:t xml:space="preserve"> in </w:t>
            </w:r>
            <w:proofErr w:type="spellStart"/>
            <w:r w:rsidRPr="00035EE1">
              <w:rPr>
                <w:rFonts w:cstheme="minorHAnsi"/>
              </w:rPr>
              <w:t>the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sizes</w:t>
            </w:r>
            <w:proofErr w:type="spellEnd"/>
            <w:r w:rsidRPr="00035EE1">
              <w:rPr>
                <w:rFonts w:cstheme="minorHAnsi"/>
              </w:rPr>
              <w:t xml:space="preserve"> and </w:t>
            </w:r>
            <w:proofErr w:type="spellStart"/>
            <w:r w:rsidRPr="00035EE1">
              <w:rPr>
                <w:rFonts w:cstheme="minorHAnsi"/>
              </w:rPr>
              <w:t>morphology</w:t>
            </w:r>
            <w:proofErr w:type="spellEnd"/>
            <w:r w:rsidRPr="00035EE1">
              <w:rPr>
                <w:rFonts w:cstheme="minorHAnsi"/>
              </w:rPr>
              <w:t xml:space="preserve"> of </w:t>
            </w:r>
            <w:proofErr w:type="spellStart"/>
            <w:r w:rsidRPr="00035EE1">
              <w:rPr>
                <w:rFonts w:cstheme="minorHAnsi"/>
              </w:rPr>
              <w:t>the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cysts</w:t>
            </w:r>
            <w:proofErr w:type="spellEnd"/>
            <w:r w:rsidRPr="00035EE1">
              <w:rPr>
                <w:rFonts w:cstheme="minorHAnsi"/>
              </w:rPr>
              <w:t xml:space="preserve"> as </w:t>
            </w:r>
            <w:proofErr w:type="spellStart"/>
            <w:r w:rsidRPr="00035EE1">
              <w:rPr>
                <w:rFonts w:cstheme="minorHAnsi"/>
              </w:rPr>
              <w:t>some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appear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enlarged</w:t>
            </w:r>
            <w:proofErr w:type="spellEnd"/>
            <w:r w:rsidRPr="00035EE1">
              <w:rPr>
                <w:rFonts w:cstheme="minorHAnsi"/>
              </w:rPr>
              <w:t xml:space="preserve"> and </w:t>
            </w:r>
            <w:proofErr w:type="spellStart"/>
            <w:r w:rsidRPr="00035EE1">
              <w:rPr>
                <w:rFonts w:cstheme="minorHAnsi"/>
              </w:rPr>
              <w:t>some</w:t>
            </w:r>
            <w:proofErr w:type="spellEnd"/>
            <w:r w:rsidRPr="00035EE1">
              <w:rPr>
                <w:rFonts w:cstheme="minorHAnsi"/>
              </w:rPr>
              <w:t xml:space="preserve"> are </w:t>
            </w:r>
            <w:proofErr w:type="spellStart"/>
            <w:r w:rsidRPr="00035EE1">
              <w:rPr>
                <w:rFonts w:cstheme="minorHAnsi"/>
              </w:rPr>
              <w:t>smaller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yet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the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lesion</w:t>
            </w:r>
            <w:proofErr w:type="spellEnd"/>
            <w:r w:rsidRPr="00035EE1">
              <w:rPr>
                <w:rFonts w:cstheme="minorHAnsi"/>
              </w:rPr>
              <w:t xml:space="preserve"> shows </w:t>
            </w:r>
            <w:proofErr w:type="spellStart"/>
            <w:r w:rsidRPr="00035EE1">
              <w:rPr>
                <w:rFonts w:cstheme="minorHAnsi"/>
              </w:rPr>
              <w:t>interval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increase</w:t>
            </w:r>
            <w:proofErr w:type="spellEnd"/>
            <w:r w:rsidRPr="00035EE1">
              <w:rPr>
                <w:rFonts w:cstheme="minorHAnsi"/>
              </w:rPr>
              <w:t xml:space="preserve"> in </w:t>
            </w:r>
            <w:proofErr w:type="spellStart"/>
            <w:r w:rsidRPr="00035EE1">
              <w:rPr>
                <w:rFonts w:cstheme="minorHAnsi"/>
              </w:rPr>
              <w:t>its</w:t>
            </w:r>
            <w:proofErr w:type="spellEnd"/>
            <w:r w:rsidRPr="00035EE1">
              <w:rPr>
                <w:rFonts w:cstheme="minorHAnsi"/>
              </w:rPr>
              <w:t xml:space="preserve"> anteroposterior </w:t>
            </w:r>
            <w:proofErr w:type="spellStart"/>
            <w:r w:rsidRPr="00035EE1">
              <w:rPr>
                <w:rFonts w:cstheme="minorHAnsi"/>
              </w:rPr>
              <w:t>diameter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measuring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about</w:t>
            </w:r>
            <w:proofErr w:type="spellEnd"/>
            <w:r w:rsidRPr="00035EE1">
              <w:rPr>
                <w:rFonts w:cstheme="minorHAnsi"/>
              </w:rPr>
              <w:t xml:space="preserve"> 9.5 cm </w:t>
            </w:r>
            <w:proofErr w:type="spellStart"/>
            <w:r w:rsidRPr="00035EE1">
              <w:rPr>
                <w:rFonts w:cstheme="minorHAnsi"/>
              </w:rPr>
              <w:t>compared</w:t>
            </w:r>
            <w:proofErr w:type="spellEnd"/>
            <w:r w:rsidRPr="00035EE1">
              <w:rPr>
                <w:rFonts w:cstheme="minorHAnsi"/>
              </w:rPr>
              <w:t xml:space="preserve"> to 6.5 cm and </w:t>
            </w:r>
            <w:proofErr w:type="spellStart"/>
            <w:r w:rsidRPr="00035EE1">
              <w:rPr>
                <w:rFonts w:cstheme="minorHAnsi"/>
              </w:rPr>
              <w:t>its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transverse</w:t>
            </w:r>
            <w:proofErr w:type="spellEnd"/>
            <w:r w:rsidRPr="00035EE1">
              <w:rPr>
                <w:rFonts w:cstheme="minorHAnsi"/>
              </w:rPr>
              <w:t xml:space="preserve"> and </w:t>
            </w:r>
            <w:proofErr w:type="spellStart"/>
            <w:r w:rsidRPr="00035EE1">
              <w:rPr>
                <w:rFonts w:cstheme="minorHAnsi"/>
              </w:rPr>
              <w:t>craniocaudal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dimensions</w:t>
            </w:r>
            <w:proofErr w:type="spellEnd"/>
            <w:r w:rsidRPr="00035EE1">
              <w:rPr>
                <w:rFonts w:cstheme="minorHAnsi"/>
              </w:rPr>
              <w:t xml:space="preserve"> shows no </w:t>
            </w:r>
            <w:proofErr w:type="spellStart"/>
            <w:r w:rsidRPr="00035EE1">
              <w:rPr>
                <w:rFonts w:cstheme="minorHAnsi"/>
              </w:rPr>
              <w:t>significant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changes</w:t>
            </w:r>
            <w:proofErr w:type="spellEnd"/>
            <w:r w:rsidRPr="00035EE1">
              <w:rPr>
                <w:rFonts w:cstheme="minorHAnsi"/>
              </w:rPr>
              <w:t xml:space="preserve">. </w:t>
            </w:r>
            <w:proofErr w:type="spellStart"/>
            <w:r w:rsidRPr="00035EE1">
              <w:rPr>
                <w:rFonts w:cstheme="minorHAnsi"/>
              </w:rPr>
              <w:t>The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lesion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is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hyperintense</w:t>
            </w:r>
            <w:proofErr w:type="spellEnd"/>
            <w:r w:rsidRPr="00035EE1">
              <w:rPr>
                <w:rFonts w:cstheme="minorHAnsi"/>
              </w:rPr>
              <w:t xml:space="preserve"> in T2, </w:t>
            </w:r>
            <w:proofErr w:type="spellStart"/>
            <w:r w:rsidRPr="00035EE1">
              <w:rPr>
                <w:rFonts w:cstheme="minorHAnsi"/>
              </w:rPr>
              <w:t>low</w:t>
            </w:r>
            <w:proofErr w:type="spellEnd"/>
            <w:r w:rsidRPr="00035EE1">
              <w:rPr>
                <w:rFonts w:cstheme="minorHAnsi"/>
              </w:rPr>
              <w:t xml:space="preserve"> in T1, </w:t>
            </w:r>
            <w:proofErr w:type="spellStart"/>
            <w:r w:rsidRPr="00035EE1">
              <w:rPr>
                <w:rFonts w:cstheme="minorHAnsi"/>
              </w:rPr>
              <w:t>with</w:t>
            </w:r>
            <w:proofErr w:type="spellEnd"/>
            <w:r w:rsidRPr="00035EE1">
              <w:rPr>
                <w:rFonts w:cstheme="minorHAnsi"/>
              </w:rPr>
              <w:t xml:space="preserve"> no </w:t>
            </w:r>
            <w:proofErr w:type="spellStart"/>
            <w:r w:rsidRPr="00035EE1">
              <w:rPr>
                <w:rFonts w:cstheme="minorHAnsi"/>
              </w:rPr>
              <w:t>significant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hemorrhagic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component</w:t>
            </w:r>
            <w:proofErr w:type="spellEnd"/>
            <w:r w:rsidRPr="00035EE1">
              <w:rPr>
                <w:rFonts w:cstheme="minorHAnsi"/>
              </w:rPr>
              <w:t xml:space="preserve">, no </w:t>
            </w:r>
            <w:proofErr w:type="spellStart"/>
            <w:r w:rsidRPr="00035EE1">
              <w:rPr>
                <w:rFonts w:cstheme="minorHAnsi"/>
              </w:rPr>
              <w:t>signal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drop</w:t>
            </w:r>
            <w:proofErr w:type="spellEnd"/>
            <w:r w:rsidRPr="00035EE1">
              <w:rPr>
                <w:rFonts w:cstheme="minorHAnsi"/>
              </w:rPr>
              <w:t xml:space="preserve"> in </w:t>
            </w:r>
            <w:proofErr w:type="spellStart"/>
            <w:r w:rsidRPr="00035EE1">
              <w:rPr>
                <w:rFonts w:cstheme="minorHAnsi"/>
              </w:rPr>
              <w:t>fat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sat</w:t>
            </w:r>
            <w:proofErr w:type="spellEnd"/>
            <w:r w:rsidRPr="00035EE1">
              <w:rPr>
                <w:rFonts w:cstheme="minorHAnsi"/>
              </w:rPr>
              <w:t xml:space="preserve">. </w:t>
            </w:r>
            <w:proofErr w:type="spellStart"/>
            <w:r w:rsidRPr="00035EE1">
              <w:rPr>
                <w:rFonts w:cstheme="minorHAnsi"/>
              </w:rPr>
              <w:t>There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is</w:t>
            </w:r>
            <w:proofErr w:type="spellEnd"/>
            <w:r w:rsidRPr="00035EE1">
              <w:rPr>
                <w:rFonts w:cstheme="minorHAnsi"/>
              </w:rPr>
              <w:t xml:space="preserve"> no </w:t>
            </w:r>
            <w:proofErr w:type="spellStart"/>
            <w:r w:rsidRPr="00035EE1">
              <w:rPr>
                <w:rFonts w:cstheme="minorHAnsi"/>
              </w:rPr>
              <w:t>solid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component</w:t>
            </w:r>
            <w:proofErr w:type="spellEnd"/>
            <w:r w:rsidRPr="00035EE1">
              <w:rPr>
                <w:rFonts w:cstheme="minorHAnsi"/>
              </w:rPr>
              <w:t xml:space="preserve"> and no </w:t>
            </w:r>
            <w:proofErr w:type="spellStart"/>
            <w:r w:rsidRPr="00035EE1">
              <w:rPr>
                <w:rFonts w:cstheme="minorHAnsi"/>
              </w:rPr>
              <w:t>papillary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projections</w:t>
            </w:r>
            <w:proofErr w:type="spellEnd"/>
            <w:r w:rsidRPr="00035EE1">
              <w:rPr>
                <w:rFonts w:cstheme="minorHAnsi"/>
              </w:rPr>
              <w:t>.</w:t>
            </w:r>
          </w:p>
          <w:p w14:paraId="3F636D19" w14:textId="77777777" w:rsidR="00A22605" w:rsidRPr="00035EE1" w:rsidRDefault="00A22605" w:rsidP="002238C5">
            <w:pPr>
              <w:jc w:val="both"/>
              <w:rPr>
                <w:rFonts w:cstheme="minorHAnsi"/>
              </w:rPr>
            </w:pPr>
            <w:proofErr w:type="spellStart"/>
            <w:r w:rsidRPr="00035EE1">
              <w:rPr>
                <w:rFonts w:cstheme="minorHAnsi"/>
              </w:rPr>
              <w:t>There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is</w:t>
            </w:r>
            <w:proofErr w:type="spellEnd"/>
            <w:r w:rsidRPr="00035EE1">
              <w:rPr>
                <w:rFonts w:cstheme="minorHAnsi"/>
              </w:rPr>
              <w:t xml:space="preserve"> no </w:t>
            </w:r>
            <w:proofErr w:type="spellStart"/>
            <w:r w:rsidRPr="00035EE1">
              <w:rPr>
                <w:rFonts w:cstheme="minorHAnsi"/>
              </w:rPr>
              <w:t>definite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enhancement</w:t>
            </w:r>
            <w:proofErr w:type="spellEnd"/>
            <w:r w:rsidRPr="00035EE1">
              <w:rPr>
                <w:rFonts w:cstheme="minorHAnsi"/>
              </w:rPr>
              <w:t xml:space="preserve"> of </w:t>
            </w:r>
            <w:proofErr w:type="spellStart"/>
            <w:r w:rsidRPr="00035EE1">
              <w:rPr>
                <w:rFonts w:cstheme="minorHAnsi"/>
              </w:rPr>
              <w:t>the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septa</w:t>
            </w:r>
            <w:proofErr w:type="spellEnd"/>
            <w:r w:rsidRPr="00035EE1">
              <w:rPr>
                <w:rFonts w:cstheme="minorHAnsi"/>
              </w:rPr>
              <w:t>.</w:t>
            </w:r>
          </w:p>
          <w:p w14:paraId="645D2F12" w14:textId="77777777" w:rsidR="00A22605" w:rsidRPr="00035EE1" w:rsidRDefault="00A22605" w:rsidP="002238C5">
            <w:pPr>
              <w:jc w:val="both"/>
              <w:rPr>
                <w:rFonts w:cstheme="minorHAnsi"/>
              </w:rPr>
            </w:pPr>
            <w:proofErr w:type="spellStart"/>
            <w:r w:rsidRPr="00035EE1">
              <w:rPr>
                <w:rFonts w:cstheme="minorHAnsi"/>
              </w:rPr>
              <w:t>Uterus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is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anteverted</w:t>
            </w:r>
            <w:proofErr w:type="spellEnd"/>
            <w:r w:rsidRPr="00035EE1">
              <w:rPr>
                <w:rFonts w:cstheme="minorHAnsi"/>
              </w:rPr>
              <w:t xml:space="preserve">, </w:t>
            </w:r>
            <w:proofErr w:type="spellStart"/>
            <w:r w:rsidRPr="00035EE1">
              <w:rPr>
                <w:rFonts w:cstheme="minorHAnsi"/>
              </w:rPr>
              <w:t>with</w:t>
            </w:r>
            <w:proofErr w:type="spellEnd"/>
            <w:r w:rsidRPr="00035EE1">
              <w:rPr>
                <w:rFonts w:cstheme="minorHAnsi"/>
              </w:rPr>
              <w:t xml:space="preserve"> normal </w:t>
            </w:r>
            <w:proofErr w:type="spellStart"/>
            <w:r w:rsidRPr="00035EE1">
              <w:rPr>
                <w:rFonts w:cstheme="minorHAnsi"/>
              </w:rPr>
              <w:t>size</w:t>
            </w:r>
            <w:proofErr w:type="spellEnd"/>
            <w:r w:rsidRPr="00035EE1">
              <w:rPr>
                <w:rFonts w:cstheme="minorHAnsi"/>
              </w:rPr>
              <w:t xml:space="preserve">. Normal </w:t>
            </w:r>
            <w:proofErr w:type="spellStart"/>
            <w:r w:rsidRPr="00035EE1">
              <w:rPr>
                <w:rFonts w:cstheme="minorHAnsi"/>
              </w:rPr>
              <w:t>endometrium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with</w:t>
            </w:r>
            <w:proofErr w:type="spellEnd"/>
            <w:r w:rsidRPr="00035EE1">
              <w:rPr>
                <w:rFonts w:cstheme="minorHAnsi"/>
              </w:rPr>
              <w:t xml:space="preserve"> no focal </w:t>
            </w:r>
            <w:proofErr w:type="spellStart"/>
            <w:r w:rsidRPr="00035EE1">
              <w:rPr>
                <w:rFonts w:cstheme="minorHAnsi"/>
              </w:rPr>
              <w:t>lesion</w:t>
            </w:r>
            <w:proofErr w:type="spellEnd"/>
            <w:r w:rsidRPr="00035EE1">
              <w:rPr>
                <w:rFonts w:cstheme="minorHAnsi"/>
              </w:rPr>
              <w:t>.</w:t>
            </w:r>
          </w:p>
          <w:p w14:paraId="65E3C152" w14:textId="77777777" w:rsidR="00A22605" w:rsidRPr="00035EE1" w:rsidRDefault="00A22605" w:rsidP="002238C5">
            <w:pPr>
              <w:jc w:val="both"/>
              <w:rPr>
                <w:rFonts w:cstheme="minorHAnsi"/>
              </w:rPr>
            </w:pPr>
            <w:proofErr w:type="spellStart"/>
            <w:r w:rsidRPr="00035EE1">
              <w:rPr>
                <w:rFonts w:cstheme="minorHAnsi"/>
              </w:rPr>
              <w:t>Junctional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zone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is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within</w:t>
            </w:r>
            <w:proofErr w:type="spellEnd"/>
            <w:r w:rsidRPr="00035EE1">
              <w:rPr>
                <w:rFonts w:cstheme="minorHAnsi"/>
              </w:rPr>
              <w:t xml:space="preserve"> normal.</w:t>
            </w:r>
          </w:p>
          <w:p w14:paraId="6D7C4353" w14:textId="77777777" w:rsidR="00A22605" w:rsidRPr="00035EE1" w:rsidRDefault="00A22605" w:rsidP="002238C5">
            <w:pPr>
              <w:jc w:val="both"/>
              <w:rPr>
                <w:rFonts w:cstheme="minorHAnsi"/>
              </w:rPr>
            </w:pPr>
            <w:proofErr w:type="spellStart"/>
            <w:r w:rsidRPr="00035EE1">
              <w:rPr>
                <w:rFonts w:cstheme="minorHAnsi"/>
              </w:rPr>
              <w:t>There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is</w:t>
            </w:r>
            <w:proofErr w:type="spellEnd"/>
            <w:r w:rsidRPr="00035EE1">
              <w:rPr>
                <w:rFonts w:cstheme="minorHAnsi"/>
              </w:rPr>
              <w:t xml:space="preserve"> a </w:t>
            </w:r>
            <w:proofErr w:type="spellStart"/>
            <w:r w:rsidRPr="00035EE1">
              <w:rPr>
                <w:rFonts w:cstheme="minorHAnsi"/>
              </w:rPr>
              <w:t>hypointense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scar</w:t>
            </w:r>
            <w:proofErr w:type="spellEnd"/>
            <w:r w:rsidRPr="00035EE1">
              <w:rPr>
                <w:rFonts w:cstheme="minorHAnsi"/>
              </w:rPr>
              <w:t xml:space="preserve"> in anterior </w:t>
            </w:r>
            <w:proofErr w:type="spellStart"/>
            <w:r w:rsidRPr="00035EE1">
              <w:rPr>
                <w:rFonts w:cstheme="minorHAnsi"/>
              </w:rPr>
              <w:t>mid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uterine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wall</w:t>
            </w:r>
            <w:proofErr w:type="spellEnd"/>
            <w:r w:rsidRPr="00035EE1">
              <w:rPr>
                <w:rFonts w:cstheme="minorHAnsi"/>
              </w:rPr>
              <w:t xml:space="preserve">, </w:t>
            </w:r>
            <w:proofErr w:type="spellStart"/>
            <w:r w:rsidRPr="00035EE1">
              <w:rPr>
                <w:rFonts w:cstheme="minorHAnsi"/>
              </w:rPr>
              <w:t>likely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representing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old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scar</w:t>
            </w:r>
            <w:proofErr w:type="spellEnd"/>
            <w:r w:rsidRPr="00035EE1">
              <w:rPr>
                <w:rFonts w:cstheme="minorHAnsi"/>
              </w:rPr>
              <w:t xml:space="preserve">. </w:t>
            </w:r>
          </w:p>
          <w:p w14:paraId="532FAD81" w14:textId="77777777" w:rsidR="00A22605" w:rsidRPr="00035EE1" w:rsidRDefault="00A22605" w:rsidP="002238C5">
            <w:pPr>
              <w:jc w:val="both"/>
              <w:rPr>
                <w:rFonts w:cstheme="minorHAnsi"/>
              </w:rPr>
            </w:pPr>
            <w:proofErr w:type="spellStart"/>
            <w:r w:rsidRPr="00035EE1">
              <w:rPr>
                <w:rFonts w:cstheme="minorHAnsi"/>
              </w:rPr>
              <w:t>Both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ovaries</w:t>
            </w:r>
            <w:proofErr w:type="spellEnd"/>
            <w:r w:rsidRPr="00035EE1">
              <w:rPr>
                <w:rFonts w:cstheme="minorHAnsi"/>
              </w:rPr>
              <w:t xml:space="preserve"> are of normal </w:t>
            </w:r>
            <w:proofErr w:type="spellStart"/>
            <w:r w:rsidRPr="00035EE1">
              <w:rPr>
                <w:rFonts w:cstheme="minorHAnsi"/>
              </w:rPr>
              <w:t>sizes</w:t>
            </w:r>
            <w:proofErr w:type="spellEnd"/>
            <w:r w:rsidRPr="00035EE1">
              <w:rPr>
                <w:rFonts w:cstheme="minorHAnsi"/>
              </w:rPr>
              <w:t xml:space="preserve">, </w:t>
            </w:r>
            <w:proofErr w:type="spellStart"/>
            <w:r w:rsidRPr="00035EE1">
              <w:rPr>
                <w:rFonts w:cstheme="minorHAnsi"/>
              </w:rPr>
              <w:t>with</w:t>
            </w:r>
            <w:proofErr w:type="spellEnd"/>
            <w:r w:rsidRPr="00035EE1">
              <w:rPr>
                <w:rFonts w:cstheme="minorHAnsi"/>
              </w:rPr>
              <w:t xml:space="preserve"> irregular </w:t>
            </w:r>
            <w:proofErr w:type="spellStart"/>
            <w:r w:rsidRPr="00035EE1">
              <w:rPr>
                <w:rFonts w:cstheme="minorHAnsi"/>
              </w:rPr>
              <w:t>outline</w:t>
            </w:r>
            <w:proofErr w:type="spellEnd"/>
            <w:r w:rsidRPr="00035EE1">
              <w:rPr>
                <w:rFonts w:cstheme="minorHAnsi"/>
              </w:rPr>
              <w:t xml:space="preserve"> and </w:t>
            </w:r>
            <w:proofErr w:type="spellStart"/>
            <w:r w:rsidRPr="00035EE1">
              <w:rPr>
                <w:rFonts w:cstheme="minorHAnsi"/>
              </w:rPr>
              <w:t>contour</w:t>
            </w:r>
            <w:proofErr w:type="spellEnd"/>
            <w:r w:rsidRPr="00035EE1">
              <w:rPr>
                <w:rFonts w:cstheme="minorHAnsi"/>
              </w:rPr>
              <w:t xml:space="preserve">, </w:t>
            </w:r>
            <w:proofErr w:type="spellStart"/>
            <w:r w:rsidRPr="00035EE1">
              <w:rPr>
                <w:rFonts w:cstheme="minorHAnsi"/>
              </w:rPr>
              <w:t>due</w:t>
            </w:r>
            <w:proofErr w:type="spellEnd"/>
            <w:r w:rsidRPr="00035EE1">
              <w:rPr>
                <w:rFonts w:cstheme="minorHAnsi"/>
              </w:rPr>
              <w:t xml:space="preserve"> to </w:t>
            </w:r>
            <w:proofErr w:type="spellStart"/>
            <w:r w:rsidRPr="00035EE1">
              <w:rPr>
                <w:rFonts w:cstheme="minorHAnsi"/>
              </w:rPr>
              <w:t>encasing</w:t>
            </w:r>
            <w:proofErr w:type="spellEnd"/>
            <w:r w:rsidRPr="00035EE1">
              <w:rPr>
                <w:rFonts w:cstheme="minorHAnsi"/>
              </w:rPr>
              <w:t xml:space="preserve">, </w:t>
            </w:r>
            <w:proofErr w:type="spellStart"/>
            <w:r w:rsidRPr="00035EE1">
              <w:rPr>
                <w:rFonts w:cstheme="minorHAnsi"/>
              </w:rPr>
              <w:t>insinuating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cystic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lesion</w:t>
            </w:r>
            <w:proofErr w:type="spellEnd"/>
            <w:r w:rsidRPr="00035EE1">
              <w:rPr>
                <w:rFonts w:cstheme="minorHAnsi"/>
              </w:rPr>
              <w:t>.</w:t>
            </w:r>
          </w:p>
          <w:p w14:paraId="67200C7F" w14:textId="77777777" w:rsidR="00A22605" w:rsidRPr="00035EE1" w:rsidRDefault="00A22605" w:rsidP="002238C5">
            <w:pPr>
              <w:jc w:val="both"/>
              <w:rPr>
                <w:rFonts w:cstheme="minorHAnsi"/>
              </w:rPr>
            </w:pPr>
            <w:proofErr w:type="spellStart"/>
            <w:r w:rsidRPr="00035EE1">
              <w:rPr>
                <w:rFonts w:cstheme="minorHAnsi"/>
              </w:rPr>
              <w:t>Mild</w:t>
            </w:r>
            <w:proofErr w:type="spellEnd"/>
            <w:r w:rsidRPr="00035EE1">
              <w:rPr>
                <w:rFonts w:cstheme="minorHAnsi"/>
              </w:rPr>
              <w:t xml:space="preserve"> free fluid </w:t>
            </w:r>
            <w:proofErr w:type="spellStart"/>
            <w:r w:rsidRPr="00035EE1">
              <w:rPr>
                <w:rFonts w:cstheme="minorHAnsi"/>
              </w:rPr>
              <w:t>is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noted</w:t>
            </w:r>
            <w:proofErr w:type="spellEnd"/>
            <w:r w:rsidRPr="00035EE1">
              <w:rPr>
                <w:rFonts w:cstheme="minorHAnsi"/>
              </w:rPr>
              <w:t>.</w:t>
            </w:r>
          </w:p>
          <w:p w14:paraId="538C4DC9" w14:textId="77777777" w:rsidR="00A22605" w:rsidRPr="00035EE1" w:rsidRDefault="00A22605" w:rsidP="002238C5">
            <w:pPr>
              <w:jc w:val="both"/>
              <w:rPr>
                <w:rFonts w:cstheme="minorHAnsi"/>
              </w:rPr>
            </w:pPr>
            <w:proofErr w:type="spellStart"/>
            <w:r w:rsidRPr="00035EE1">
              <w:rPr>
                <w:rFonts w:cstheme="minorHAnsi"/>
              </w:rPr>
              <w:t>Urinary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bladder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is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partially</w:t>
            </w:r>
            <w:proofErr w:type="spellEnd"/>
            <w:r w:rsidRPr="00035EE1">
              <w:rPr>
                <w:rFonts w:cstheme="minorHAnsi"/>
              </w:rPr>
              <w:t xml:space="preserve"> distended </w:t>
            </w:r>
            <w:proofErr w:type="spellStart"/>
            <w:r w:rsidRPr="00035EE1">
              <w:rPr>
                <w:rFonts w:cstheme="minorHAnsi"/>
              </w:rPr>
              <w:t>with</w:t>
            </w:r>
            <w:proofErr w:type="spellEnd"/>
            <w:r w:rsidRPr="00035EE1">
              <w:rPr>
                <w:rFonts w:cstheme="minorHAnsi"/>
              </w:rPr>
              <w:t xml:space="preserve"> no focal </w:t>
            </w:r>
            <w:proofErr w:type="spellStart"/>
            <w:r w:rsidRPr="00035EE1">
              <w:rPr>
                <w:rFonts w:cstheme="minorHAnsi"/>
              </w:rPr>
              <w:t>lesion</w:t>
            </w:r>
            <w:proofErr w:type="spellEnd"/>
            <w:r w:rsidRPr="00035EE1">
              <w:rPr>
                <w:rFonts w:cstheme="minorHAnsi"/>
              </w:rPr>
              <w:t xml:space="preserve">. </w:t>
            </w:r>
            <w:proofErr w:type="spellStart"/>
            <w:r w:rsidRPr="00035EE1">
              <w:rPr>
                <w:rFonts w:cstheme="minorHAnsi"/>
              </w:rPr>
              <w:t>Rectum</w:t>
            </w:r>
            <w:proofErr w:type="spellEnd"/>
            <w:r w:rsidRPr="00035EE1">
              <w:rPr>
                <w:rFonts w:cstheme="minorHAnsi"/>
              </w:rPr>
              <w:t xml:space="preserve"> has </w:t>
            </w:r>
            <w:proofErr w:type="spellStart"/>
            <w:r w:rsidRPr="00035EE1">
              <w:rPr>
                <w:rFonts w:cstheme="minorHAnsi"/>
              </w:rPr>
              <w:t>smooth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wall</w:t>
            </w:r>
            <w:proofErr w:type="spellEnd"/>
            <w:r w:rsidRPr="00035EE1">
              <w:rPr>
                <w:rFonts w:cstheme="minorHAnsi"/>
              </w:rPr>
              <w:t xml:space="preserve">, </w:t>
            </w:r>
            <w:proofErr w:type="spellStart"/>
            <w:r w:rsidRPr="00035EE1">
              <w:rPr>
                <w:rFonts w:cstheme="minorHAnsi"/>
              </w:rPr>
              <w:t>with</w:t>
            </w:r>
            <w:proofErr w:type="spellEnd"/>
            <w:r w:rsidRPr="00035EE1">
              <w:rPr>
                <w:rFonts w:cstheme="minorHAnsi"/>
              </w:rPr>
              <w:t xml:space="preserve"> no </w:t>
            </w:r>
            <w:proofErr w:type="spellStart"/>
            <w:r w:rsidRPr="00035EE1">
              <w:rPr>
                <w:rFonts w:cstheme="minorHAnsi"/>
              </w:rPr>
              <w:t>surrounding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inflammatory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changes</w:t>
            </w:r>
            <w:proofErr w:type="spellEnd"/>
            <w:r w:rsidRPr="00035EE1">
              <w:rPr>
                <w:rFonts w:cstheme="minorHAnsi"/>
              </w:rPr>
              <w:t xml:space="preserve">. </w:t>
            </w:r>
            <w:proofErr w:type="spellStart"/>
            <w:r w:rsidRPr="00035EE1">
              <w:rPr>
                <w:rFonts w:cstheme="minorHAnsi"/>
              </w:rPr>
              <w:t>Mesorectum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is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occupied</w:t>
            </w:r>
            <w:proofErr w:type="spellEnd"/>
            <w:r w:rsidRPr="00035EE1">
              <w:rPr>
                <w:rFonts w:cstheme="minorHAnsi"/>
              </w:rPr>
              <w:t xml:space="preserve"> and displaced </w:t>
            </w:r>
            <w:proofErr w:type="spellStart"/>
            <w:r w:rsidRPr="00035EE1">
              <w:rPr>
                <w:rFonts w:cstheme="minorHAnsi"/>
              </w:rPr>
              <w:t>by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the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large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pelvic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mass</w:t>
            </w:r>
            <w:proofErr w:type="spellEnd"/>
            <w:r w:rsidRPr="00035EE1">
              <w:rPr>
                <w:rFonts w:cstheme="minorHAnsi"/>
              </w:rPr>
              <w:t xml:space="preserve">. </w:t>
            </w:r>
          </w:p>
          <w:p w14:paraId="4890F634" w14:textId="77777777" w:rsidR="00A22605" w:rsidRPr="00035EE1" w:rsidRDefault="00A22605" w:rsidP="002238C5">
            <w:pPr>
              <w:jc w:val="both"/>
              <w:rPr>
                <w:rFonts w:cstheme="minorHAnsi"/>
              </w:rPr>
            </w:pPr>
            <w:r w:rsidRPr="00035EE1">
              <w:rPr>
                <w:rFonts w:cstheme="minorHAnsi"/>
              </w:rPr>
              <w:t xml:space="preserve">SCD </w:t>
            </w:r>
            <w:proofErr w:type="spellStart"/>
            <w:r w:rsidRPr="00035EE1">
              <w:rPr>
                <w:rFonts w:cstheme="minorHAnsi"/>
              </w:rPr>
              <w:t>bony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changes</w:t>
            </w:r>
            <w:proofErr w:type="spellEnd"/>
            <w:r w:rsidRPr="00035EE1">
              <w:rPr>
                <w:rFonts w:cstheme="minorHAnsi"/>
              </w:rPr>
              <w:t xml:space="preserve"> are </w:t>
            </w:r>
            <w:proofErr w:type="spellStart"/>
            <w:r w:rsidRPr="00035EE1">
              <w:rPr>
                <w:rFonts w:cstheme="minorHAnsi"/>
              </w:rPr>
              <w:t>seen</w:t>
            </w:r>
            <w:proofErr w:type="spellEnd"/>
            <w:r w:rsidRPr="00035EE1">
              <w:rPr>
                <w:rFonts w:cstheme="minorHAnsi"/>
              </w:rPr>
              <w:t>.</w:t>
            </w:r>
          </w:p>
          <w:p w14:paraId="7C420F17" w14:textId="77777777" w:rsidR="00A22605" w:rsidRPr="00035EE1" w:rsidRDefault="00A22605" w:rsidP="002238C5">
            <w:pPr>
              <w:jc w:val="both"/>
              <w:rPr>
                <w:rFonts w:cstheme="minorHAnsi"/>
                <w:b/>
                <w:bCs/>
              </w:rPr>
            </w:pPr>
          </w:p>
          <w:p w14:paraId="0D49DC45" w14:textId="77777777" w:rsidR="00A22605" w:rsidRPr="00035EE1" w:rsidRDefault="00A22605" w:rsidP="002238C5">
            <w:pPr>
              <w:jc w:val="both"/>
              <w:rPr>
                <w:rFonts w:cstheme="minorHAnsi"/>
                <w:b/>
                <w:bCs/>
              </w:rPr>
            </w:pPr>
            <w:proofErr w:type="spellStart"/>
            <w:r w:rsidRPr="00035EE1">
              <w:rPr>
                <w:rFonts w:cstheme="minorHAnsi"/>
                <w:b/>
                <w:bCs/>
              </w:rPr>
              <w:t>Opinion</w:t>
            </w:r>
            <w:proofErr w:type="spellEnd"/>
            <w:r w:rsidRPr="00035EE1">
              <w:rPr>
                <w:rFonts w:cstheme="minorHAnsi"/>
                <w:b/>
                <w:bCs/>
              </w:rPr>
              <w:t>:</w:t>
            </w:r>
          </w:p>
          <w:p w14:paraId="2D4C9D5A" w14:textId="25559099" w:rsidR="00ED2F8F" w:rsidRPr="00035EE1" w:rsidRDefault="00A22605" w:rsidP="002238C5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035EE1">
              <w:rPr>
                <w:rFonts w:cstheme="minorHAnsi"/>
              </w:rPr>
              <w:t xml:space="preserve">Status </w:t>
            </w:r>
            <w:proofErr w:type="spellStart"/>
            <w:r w:rsidRPr="00035EE1">
              <w:rPr>
                <w:rFonts w:cstheme="minorHAnsi"/>
              </w:rPr>
              <w:t>follow</w:t>
            </w:r>
            <w:proofErr w:type="spellEnd"/>
            <w:r w:rsidRPr="00035EE1">
              <w:rPr>
                <w:rFonts w:cstheme="minorHAnsi"/>
              </w:rPr>
              <w:t xml:space="preserve"> up </w:t>
            </w:r>
            <w:proofErr w:type="spellStart"/>
            <w:r w:rsidRPr="00035EE1">
              <w:rPr>
                <w:rFonts w:cstheme="minorHAnsi"/>
              </w:rPr>
              <w:t>revealed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interval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increase</w:t>
            </w:r>
            <w:proofErr w:type="spellEnd"/>
            <w:r w:rsidRPr="00035EE1">
              <w:rPr>
                <w:rFonts w:cstheme="minorHAnsi"/>
              </w:rPr>
              <w:t xml:space="preserve"> in </w:t>
            </w:r>
            <w:proofErr w:type="spellStart"/>
            <w:r w:rsidRPr="00035EE1">
              <w:rPr>
                <w:rFonts w:cstheme="minorHAnsi"/>
              </w:rPr>
              <w:t>the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size</w:t>
            </w:r>
            <w:proofErr w:type="spellEnd"/>
            <w:r w:rsidRPr="00035EE1">
              <w:rPr>
                <w:rFonts w:cstheme="minorHAnsi"/>
              </w:rPr>
              <w:t xml:space="preserve"> of </w:t>
            </w:r>
            <w:proofErr w:type="spellStart"/>
            <w:r w:rsidRPr="00035EE1">
              <w:rPr>
                <w:rFonts w:cstheme="minorHAnsi"/>
              </w:rPr>
              <w:t>the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previously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seen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large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multiloculated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pelvic</w:t>
            </w:r>
            <w:proofErr w:type="spellEnd"/>
            <w:r w:rsidRPr="00035EE1">
              <w:rPr>
                <w:rFonts w:cstheme="minorHAnsi"/>
              </w:rPr>
              <w:t xml:space="preserve"> </w:t>
            </w:r>
            <w:proofErr w:type="spellStart"/>
            <w:r w:rsidRPr="00035EE1">
              <w:rPr>
                <w:rFonts w:cstheme="minorHAnsi"/>
              </w:rPr>
              <w:t>cysts</w:t>
            </w:r>
            <w:proofErr w:type="spellEnd"/>
            <w:r w:rsidRPr="00035EE1">
              <w:rPr>
                <w:rFonts w:cstheme="minorHAnsi"/>
              </w:rPr>
              <w:t>.</w:t>
            </w:r>
          </w:p>
        </w:tc>
        <w:tc>
          <w:tcPr>
            <w:tcW w:w="4104" w:type="dxa"/>
          </w:tcPr>
          <w:p w14:paraId="0D2EB3E2" w14:textId="227685E5" w:rsidR="00A22605" w:rsidRPr="00035EE1" w:rsidRDefault="002238C5" w:rsidP="002238C5">
            <w:pPr>
              <w:bidi/>
              <w:jc w:val="both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  <w:lang w:bidi="ar-EG"/>
              </w:rPr>
              <w:lastRenderedPageBreak/>
              <w:t>النتيجة</w:t>
            </w:r>
            <w:bookmarkStart w:id="0" w:name="_GoBack"/>
            <w:bookmarkEnd w:id="0"/>
            <w:r w:rsidR="00A22605" w:rsidRPr="00035EE1">
              <w:rPr>
                <w:rFonts w:cstheme="minorHAnsi"/>
                <w:b/>
                <w:bCs/>
                <w:rtl/>
              </w:rPr>
              <w:t>:</w:t>
            </w:r>
          </w:p>
          <w:p w14:paraId="53B7A278" w14:textId="1F2544C4" w:rsidR="00A22605" w:rsidRPr="00035EE1" w:rsidRDefault="00A22605" w:rsidP="002238C5">
            <w:pPr>
              <w:bidi/>
              <w:jc w:val="both"/>
              <w:rPr>
                <w:rFonts w:cstheme="minorHAnsi"/>
                <w:rtl/>
                <w:lang w:bidi="ar-EG"/>
              </w:rPr>
            </w:pPr>
            <w:r w:rsidRPr="00035EE1">
              <w:rPr>
                <w:rFonts w:cstheme="minorHAnsi"/>
                <w:rtl/>
                <w:lang w:bidi="ar-EG"/>
              </w:rPr>
              <w:t xml:space="preserve">تصوير الرنين المغناطيسي </w:t>
            </w:r>
            <w:r w:rsidRPr="00035EE1">
              <w:rPr>
                <w:rFonts w:cstheme="minorHAnsi"/>
                <w:rtl/>
              </w:rPr>
              <w:t xml:space="preserve">متعدد المراحل </w:t>
            </w:r>
            <w:r w:rsidRPr="00035EE1">
              <w:rPr>
                <w:rFonts w:cstheme="minorHAnsi"/>
                <w:rtl/>
              </w:rPr>
              <w:t>والمستويات</w:t>
            </w:r>
            <w:r w:rsidRPr="00035EE1">
              <w:rPr>
                <w:rFonts w:cstheme="minorHAnsi"/>
              </w:rPr>
              <w:t xml:space="preserve"> </w:t>
            </w:r>
            <w:r w:rsidRPr="00035EE1">
              <w:rPr>
                <w:rFonts w:cstheme="minorHAnsi"/>
                <w:rtl/>
                <w:lang w:bidi="ar-EG"/>
              </w:rPr>
              <w:t>على الحوض.</w:t>
            </w:r>
          </w:p>
          <w:p w14:paraId="46E0A65E" w14:textId="77777777" w:rsidR="00A22605" w:rsidRPr="00035EE1" w:rsidRDefault="00A22605" w:rsidP="002238C5">
            <w:pPr>
              <w:bidi/>
              <w:jc w:val="both"/>
              <w:rPr>
                <w:rFonts w:cstheme="minorHAnsi"/>
                <w:rtl/>
                <w:lang w:bidi="ar-EG"/>
              </w:rPr>
            </w:pPr>
            <w:r w:rsidRPr="00035EE1">
              <w:rPr>
                <w:rFonts w:cstheme="minorHAnsi"/>
                <w:rtl/>
                <w:lang w:bidi="ar-EG"/>
              </w:rPr>
              <w:t xml:space="preserve">المعلومات السريرية: مرض فقر الدم المنجلي ومرض التهاب </w:t>
            </w:r>
            <w:r w:rsidRPr="00035EE1">
              <w:rPr>
                <w:rFonts w:cstheme="minorHAnsi"/>
                <w:rtl/>
              </w:rPr>
              <w:t>الحوض الكيسي المزمن، كما أ</w:t>
            </w:r>
            <w:r w:rsidRPr="00035EE1">
              <w:rPr>
                <w:rFonts w:cstheme="minorHAnsi"/>
                <w:rtl/>
                <w:lang w:bidi="ar-EG"/>
              </w:rPr>
              <w:t xml:space="preserve">ظهر منظار البطن امتلاء </w:t>
            </w:r>
            <w:proofErr w:type="spellStart"/>
            <w:r w:rsidRPr="00035EE1">
              <w:rPr>
                <w:rFonts w:cstheme="minorHAnsi"/>
                <w:rtl/>
                <w:lang w:bidi="ar-EG"/>
              </w:rPr>
              <w:t>ردبة</w:t>
            </w:r>
            <w:proofErr w:type="spellEnd"/>
            <w:r w:rsidRPr="00035EE1">
              <w:rPr>
                <w:rFonts w:cstheme="minorHAnsi"/>
                <w:rtl/>
                <w:lang w:bidi="ar-EG"/>
              </w:rPr>
              <w:t xml:space="preserve"> دوجلاس بكيسات كاذبة، نافيًا نشأتها من المبيض.</w:t>
            </w:r>
          </w:p>
          <w:p w14:paraId="335B36A5" w14:textId="77777777" w:rsidR="00A22605" w:rsidRPr="00035EE1" w:rsidRDefault="00A22605" w:rsidP="002238C5">
            <w:pPr>
              <w:bidi/>
              <w:jc w:val="both"/>
              <w:rPr>
                <w:rFonts w:cstheme="minorHAnsi"/>
                <w:rtl/>
                <w:lang w:bidi="ar-EG"/>
              </w:rPr>
            </w:pPr>
            <w:r w:rsidRPr="00035EE1">
              <w:rPr>
                <w:rFonts w:cstheme="minorHAnsi"/>
                <w:rtl/>
                <w:lang w:bidi="ar-EG"/>
              </w:rPr>
              <w:t xml:space="preserve">سبب الفحص: تقييم طبيعة تركيب الكيسات </w:t>
            </w:r>
            <w:r w:rsidRPr="00035EE1">
              <w:rPr>
                <w:rFonts w:cstheme="minorHAnsi"/>
                <w:rtl/>
              </w:rPr>
              <w:t>والمبيضين</w:t>
            </w:r>
            <w:r w:rsidRPr="00035EE1">
              <w:rPr>
                <w:rFonts w:cstheme="minorHAnsi"/>
                <w:rtl/>
                <w:lang w:bidi="ar-EG"/>
              </w:rPr>
              <w:t xml:space="preserve"> والرحم وأي حالة مرضية أخرى.</w:t>
            </w:r>
          </w:p>
          <w:p w14:paraId="4D4C3141" w14:textId="6B2D3768" w:rsidR="00A22605" w:rsidRDefault="00A22605" w:rsidP="002238C5">
            <w:pPr>
              <w:bidi/>
              <w:jc w:val="both"/>
              <w:rPr>
                <w:rFonts w:cstheme="minorHAnsi"/>
                <w:rtl/>
                <w:lang w:bidi="ar-EG"/>
              </w:rPr>
            </w:pPr>
            <w:r w:rsidRPr="00035EE1">
              <w:rPr>
                <w:rFonts w:cstheme="minorHAnsi"/>
                <w:rtl/>
                <w:lang w:bidi="ar-EG"/>
              </w:rPr>
              <w:t>قورنت مع نتائج تصوير الرنين المغناطيسي الذي أ</w:t>
            </w:r>
            <w:r w:rsidRPr="00035EE1">
              <w:rPr>
                <w:rFonts w:cstheme="minorHAnsi"/>
                <w:rtl/>
              </w:rPr>
              <w:t>ُ</w:t>
            </w:r>
            <w:r w:rsidRPr="00035EE1">
              <w:rPr>
                <w:rFonts w:cstheme="minorHAnsi"/>
                <w:rtl/>
                <w:lang w:bidi="ar-EG"/>
              </w:rPr>
              <w:t>جري في 25/4/201</w:t>
            </w:r>
            <w:r w:rsidRPr="00035EE1">
              <w:rPr>
                <w:rFonts w:cstheme="minorHAnsi"/>
                <w:rtl/>
                <w:lang w:bidi="ar-EG"/>
              </w:rPr>
              <w:t>5</w:t>
            </w:r>
          </w:p>
          <w:p w14:paraId="717F8DE4" w14:textId="77777777" w:rsidR="002238C5" w:rsidRDefault="002238C5" w:rsidP="002238C5">
            <w:pPr>
              <w:bidi/>
              <w:jc w:val="both"/>
              <w:rPr>
                <w:rFonts w:cstheme="minorHAnsi"/>
                <w:rtl/>
              </w:rPr>
            </w:pPr>
          </w:p>
          <w:p w14:paraId="74D48F9E" w14:textId="77777777" w:rsidR="002238C5" w:rsidRDefault="00A22605" w:rsidP="002238C5">
            <w:pPr>
              <w:bidi/>
              <w:jc w:val="both"/>
              <w:rPr>
                <w:rFonts w:cstheme="minorHAnsi"/>
                <w:b/>
                <w:bCs/>
                <w:rtl/>
                <w:lang w:bidi="ar-EG"/>
              </w:rPr>
            </w:pPr>
            <w:r w:rsidRPr="00035EE1">
              <w:rPr>
                <w:rFonts w:cstheme="minorHAnsi"/>
                <w:b/>
                <w:bCs/>
                <w:rtl/>
                <w:lang w:bidi="ar-EG"/>
              </w:rPr>
              <w:t>النتائج:</w:t>
            </w:r>
          </w:p>
          <w:p w14:paraId="3050433D" w14:textId="19968840" w:rsidR="00A22605" w:rsidRPr="00035EE1" w:rsidRDefault="00A22605" w:rsidP="002238C5">
            <w:pPr>
              <w:bidi/>
              <w:jc w:val="both"/>
              <w:rPr>
                <w:rFonts w:cstheme="minorHAnsi"/>
                <w:rtl/>
                <w:lang w:bidi="ar-EG"/>
              </w:rPr>
            </w:pPr>
            <w:r w:rsidRPr="00035EE1">
              <w:rPr>
                <w:rFonts w:cstheme="minorHAnsi"/>
                <w:rtl/>
                <w:lang w:bidi="ar-EG"/>
              </w:rPr>
              <w:lastRenderedPageBreak/>
              <w:t xml:space="preserve">يتضح ظهور الآفات </w:t>
            </w:r>
            <w:proofErr w:type="spellStart"/>
            <w:r w:rsidRPr="00035EE1">
              <w:rPr>
                <w:rFonts w:cstheme="minorHAnsi"/>
                <w:rtl/>
                <w:lang w:bidi="ar-EG"/>
              </w:rPr>
              <w:t>الكيسية</w:t>
            </w:r>
            <w:proofErr w:type="spellEnd"/>
            <w:r w:rsidRPr="00035EE1">
              <w:rPr>
                <w:rFonts w:cstheme="minorHAnsi"/>
                <w:rtl/>
                <w:lang w:bidi="ar-EG"/>
              </w:rPr>
              <w:t xml:space="preserve"> الكبيرة </w:t>
            </w:r>
            <w:r w:rsidRPr="00035EE1">
              <w:rPr>
                <w:rFonts w:cstheme="minorHAnsi"/>
                <w:rtl/>
              </w:rPr>
              <w:t>متعددة المساكن كما شوهدت من قبل،</w:t>
            </w:r>
            <w:r w:rsidRPr="00035EE1">
              <w:rPr>
                <w:rFonts w:cstheme="minorHAnsi"/>
                <w:rtl/>
                <w:lang w:bidi="ar-EG"/>
              </w:rPr>
              <w:t xml:space="preserve"> مع حواجز رقيقة في ا</w:t>
            </w:r>
            <w:r w:rsidRPr="00035EE1">
              <w:rPr>
                <w:rFonts w:cstheme="minorHAnsi"/>
                <w:rtl/>
              </w:rPr>
              <w:t xml:space="preserve">لحوض وتمتد لأسفل البطن، </w:t>
            </w:r>
            <w:r w:rsidRPr="00035EE1">
              <w:rPr>
                <w:rFonts w:cstheme="minorHAnsi"/>
                <w:rtl/>
                <w:lang w:bidi="ar-EG"/>
              </w:rPr>
              <w:t xml:space="preserve">مندسة بين أعضاء منطقة الحوض </w:t>
            </w:r>
            <w:proofErr w:type="spellStart"/>
            <w:r w:rsidRPr="00035EE1">
              <w:rPr>
                <w:rFonts w:cstheme="minorHAnsi"/>
                <w:rtl/>
                <w:lang w:bidi="ar-EG"/>
              </w:rPr>
              <w:t>وردبة</w:t>
            </w:r>
            <w:proofErr w:type="spellEnd"/>
            <w:r w:rsidRPr="00035EE1">
              <w:rPr>
                <w:rFonts w:cstheme="minorHAnsi"/>
                <w:rtl/>
                <w:lang w:bidi="ar-EG"/>
              </w:rPr>
              <w:t xml:space="preserve"> دوغلاس. مسببة إزاحة الرحم وملحقاته على كلا الجانبين، وكذلك تغليف المبيضين والضغط عليهما. </w:t>
            </w:r>
          </w:p>
          <w:p w14:paraId="12304724" w14:textId="48D89509" w:rsidR="00A22605" w:rsidRPr="00035EE1" w:rsidRDefault="00A22605" w:rsidP="002238C5">
            <w:pPr>
              <w:bidi/>
              <w:jc w:val="both"/>
              <w:rPr>
                <w:rFonts w:cstheme="minorHAnsi"/>
                <w:rtl/>
                <w:lang w:bidi="ar-EG"/>
              </w:rPr>
            </w:pPr>
            <w:r w:rsidRPr="00035EE1">
              <w:rPr>
                <w:rFonts w:cstheme="minorHAnsi"/>
                <w:rtl/>
                <w:lang w:bidi="ar-EG"/>
              </w:rPr>
              <w:t>كما لوحظ تغير في حجم وشكل الكيسات، حيث ظهرت بعضها متضخمة والأخرى أصغر حجمًا، وقد أظهرت الآفة تزايدًا في القطر الأمامي الخلفي ق</w:t>
            </w:r>
            <w:r w:rsidRPr="00035EE1">
              <w:rPr>
                <w:rFonts w:cstheme="minorHAnsi"/>
                <w:rtl/>
              </w:rPr>
              <w:t>ُ</w:t>
            </w:r>
            <w:r w:rsidRPr="00035EE1">
              <w:rPr>
                <w:rFonts w:cstheme="minorHAnsi"/>
                <w:rtl/>
                <w:lang w:bidi="ar-EG"/>
              </w:rPr>
              <w:t>د</w:t>
            </w:r>
            <w:r w:rsidRPr="00035EE1">
              <w:rPr>
                <w:rFonts w:cstheme="minorHAnsi"/>
                <w:rtl/>
              </w:rPr>
              <w:t>ِّ</w:t>
            </w:r>
            <w:r w:rsidRPr="00035EE1">
              <w:rPr>
                <w:rFonts w:cstheme="minorHAnsi"/>
                <w:rtl/>
                <w:lang w:bidi="ar-EG"/>
              </w:rPr>
              <w:t xml:space="preserve">ر مداه بنحو 9.5 سنتيمتر مقارنة بنحو 6.5 سنتيمتر في تصوير الأشعة الأخير. </w:t>
            </w:r>
            <w:r w:rsidRPr="00035EE1">
              <w:rPr>
                <w:rFonts w:cstheme="minorHAnsi"/>
                <w:rtl/>
              </w:rPr>
              <w:t>ولم</w:t>
            </w:r>
            <w:r w:rsidRPr="00035EE1">
              <w:rPr>
                <w:rFonts w:cstheme="minorHAnsi"/>
                <w:rtl/>
                <w:lang w:bidi="ar-EG"/>
              </w:rPr>
              <w:t xml:space="preserve"> تظهر أي تغيرات ملحوظة في ب</w:t>
            </w:r>
            <w:r w:rsidRPr="00035EE1">
              <w:rPr>
                <w:rFonts w:cstheme="minorHAnsi"/>
                <w:rtl/>
              </w:rPr>
              <w:t>ُ</w:t>
            </w:r>
            <w:r w:rsidRPr="00035EE1">
              <w:rPr>
                <w:rFonts w:cstheme="minorHAnsi"/>
                <w:rtl/>
                <w:lang w:bidi="ar-EG"/>
              </w:rPr>
              <w:t xml:space="preserve">عدها المستعرض والرأسي الذنبي. </w:t>
            </w:r>
          </w:p>
          <w:p w14:paraId="6125EA98" w14:textId="77777777" w:rsidR="00A22605" w:rsidRPr="00035EE1" w:rsidRDefault="00A22605" w:rsidP="002238C5">
            <w:pPr>
              <w:bidi/>
              <w:jc w:val="both"/>
              <w:rPr>
                <w:rFonts w:cstheme="minorHAnsi"/>
                <w:rtl/>
                <w:lang w:bidi="ar-EG"/>
              </w:rPr>
            </w:pPr>
            <w:r w:rsidRPr="00035EE1">
              <w:rPr>
                <w:rFonts w:cstheme="minorHAnsi"/>
                <w:rtl/>
              </w:rPr>
              <w:t>أظهر التصوير إشارة</w:t>
            </w:r>
            <w:r w:rsidRPr="00035EE1">
              <w:rPr>
                <w:rFonts w:cstheme="minorHAnsi"/>
                <w:rtl/>
                <w:lang w:bidi="ar-EG"/>
              </w:rPr>
              <w:t xml:space="preserve"> معززة للآفة عند الزمن الثاني وخافتة عند الزمن الأول</w:t>
            </w:r>
            <w:r w:rsidRPr="00035EE1">
              <w:rPr>
                <w:rFonts w:cstheme="minorHAnsi"/>
                <w:rtl/>
              </w:rPr>
              <w:t xml:space="preserve">، </w:t>
            </w:r>
            <w:r w:rsidRPr="00035EE1">
              <w:rPr>
                <w:rFonts w:cstheme="minorHAnsi"/>
                <w:rtl/>
                <w:lang w:bidi="ar-EG"/>
              </w:rPr>
              <w:t xml:space="preserve">ولا وجود لأي عناصر نزفية. </w:t>
            </w:r>
          </w:p>
          <w:p w14:paraId="06A5C41B" w14:textId="77777777" w:rsidR="00A22605" w:rsidRPr="00035EE1" w:rsidRDefault="00A22605" w:rsidP="002238C5">
            <w:pPr>
              <w:bidi/>
              <w:jc w:val="both"/>
              <w:rPr>
                <w:rFonts w:cstheme="minorHAnsi"/>
                <w:rtl/>
                <w:lang w:bidi="ar-EG"/>
              </w:rPr>
            </w:pPr>
            <w:r w:rsidRPr="00035EE1">
              <w:rPr>
                <w:rFonts w:cstheme="minorHAnsi"/>
                <w:rtl/>
                <w:lang w:bidi="ar-EG"/>
              </w:rPr>
              <w:t xml:space="preserve">لا انخفاض في كثافة إشارة تشبع الدهون، كما نفى التصوير وجود مكونات صلبة، كما لم يظهر أي نتوءات </w:t>
            </w:r>
            <w:proofErr w:type="spellStart"/>
            <w:r w:rsidRPr="00035EE1">
              <w:rPr>
                <w:rFonts w:cstheme="minorHAnsi"/>
                <w:rtl/>
                <w:lang w:bidi="ar-EG"/>
              </w:rPr>
              <w:t>حليمية</w:t>
            </w:r>
            <w:proofErr w:type="spellEnd"/>
            <w:r w:rsidRPr="00035EE1">
              <w:rPr>
                <w:rFonts w:cstheme="minorHAnsi"/>
                <w:rtl/>
                <w:lang w:bidi="ar-EG"/>
              </w:rPr>
              <w:t>. ولم يتضح أي تعزيز في إشارة الحواجز.</w:t>
            </w:r>
          </w:p>
          <w:p w14:paraId="2060EF17" w14:textId="77777777" w:rsidR="00A22605" w:rsidRPr="00035EE1" w:rsidRDefault="00A22605" w:rsidP="002238C5">
            <w:pPr>
              <w:bidi/>
              <w:jc w:val="both"/>
              <w:rPr>
                <w:rFonts w:cstheme="minorHAnsi"/>
                <w:rtl/>
                <w:lang w:bidi="ar-EG"/>
              </w:rPr>
            </w:pPr>
            <w:r w:rsidRPr="00035EE1">
              <w:rPr>
                <w:rFonts w:cstheme="minorHAnsi"/>
                <w:rtl/>
                <w:lang w:bidi="ar-EG"/>
              </w:rPr>
              <w:t>ظهر الرحم مائلًا إلى الأمام، وبحجم طبيعي، وبدت بطانته طبيعية وخالية من أي آفة بؤرية.</w:t>
            </w:r>
          </w:p>
          <w:p w14:paraId="41C1106F" w14:textId="77777777" w:rsidR="00A22605" w:rsidRPr="00035EE1" w:rsidRDefault="00A22605" w:rsidP="002238C5">
            <w:pPr>
              <w:bidi/>
              <w:jc w:val="both"/>
              <w:rPr>
                <w:rFonts w:cstheme="minorHAnsi"/>
                <w:rtl/>
                <w:lang w:bidi="ar-EG"/>
              </w:rPr>
            </w:pPr>
            <w:r w:rsidRPr="00035EE1">
              <w:rPr>
                <w:rFonts w:cstheme="minorHAnsi"/>
                <w:rtl/>
                <w:lang w:bidi="ar-EG"/>
              </w:rPr>
              <w:t>وبدت المنطقة الوصلية في الرحم ضمن النطاق الطبيعي.</w:t>
            </w:r>
          </w:p>
          <w:p w14:paraId="26A04C51" w14:textId="77777777" w:rsidR="00A22605" w:rsidRPr="00035EE1" w:rsidRDefault="00A22605" w:rsidP="002238C5">
            <w:pPr>
              <w:bidi/>
              <w:jc w:val="both"/>
              <w:rPr>
                <w:rFonts w:cstheme="minorHAnsi"/>
                <w:rtl/>
                <w:lang w:bidi="ar-EG"/>
              </w:rPr>
            </w:pPr>
            <w:r w:rsidRPr="00035EE1">
              <w:rPr>
                <w:rFonts w:cstheme="minorHAnsi"/>
                <w:rtl/>
                <w:lang w:bidi="ar-EG"/>
              </w:rPr>
              <w:t xml:space="preserve">كما تبين وجود ندبة </w:t>
            </w:r>
            <w:r w:rsidRPr="00035EE1">
              <w:rPr>
                <w:rFonts w:cstheme="minorHAnsi"/>
                <w:rtl/>
              </w:rPr>
              <w:t>ذات إشارة منخفضة الكثافة في منتصف الجدار الأمامي للرحم، ع</w:t>
            </w:r>
            <w:proofErr w:type="spellStart"/>
            <w:r w:rsidRPr="00035EE1">
              <w:rPr>
                <w:rFonts w:cstheme="minorHAnsi"/>
                <w:rtl/>
                <w:lang w:bidi="ar-EG"/>
              </w:rPr>
              <w:t>لى</w:t>
            </w:r>
            <w:proofErr w:type="spellEnd"/>
            <w:r w:rsidRPr="00035EE1">
              <w:rPr>
                <w:rFonts w:cstheme="minorHAnsi"/>
                <w:rtl/>
                <w:lang w:bidi="ar-EG"/>
              </w:rPr>
              <w:t xml:space="preserve"> الأرجح أنها قديمة.</w:t>
            </w:r>
          </w:p>
          <w:p w14:paraId="6E9C78AB" w14:textId="77777777" w:rsidR="00A22605" w:rsidRPr="00035EE1" w:rsidRDefault="00A22605" w:rsidP="002238C5">
            <w:pPr>
              <w:bidi/>
              <w:jc w:val="both"/>
              <w:rPr>
                <w:rFonts w:cstheme="minorHAnsi"/>
                <w:rtl/>
                <w:lang w:bidi="ar-EG"/>
              </w:rPr>
            </w:pPr>
            <w:r w:rsidRPr="00035EE1">
              <w:rPr>
                <w:rFonts w:cstheme="minorHAnsi"/>
                <w:rtl/>
                <w:lang w:bidi="ar-EG"/>
              </w:rPr>
              <w:t>بدا كلا المبيض</w:t>
            </w:r>
            <w:r w:rsidRPr="00035EE1">
              <w:rPr>
                <w:rFonts w:cstheme="minorHAnsi"/>
                <w:rtl/>
              </w:rPr>
              <w:t xml:space="preserve">ين طبيعيين، ولكن مع حواف ومعالم </w:t>
            </w:r>
            <w:r w:rsidRPr="00035EE1">
              <w:rPr>
                <w:rFonts w:cstheme="minorHAnsi"/>
                <w:rtl/>
                <w:lang w:bidi="ar-EG"/>
              </w:rPr>
              <w:t xml:space="preserve">غير منتظمة بسبب الآفة </w:t>
            </w:r>
            <w:proofErr w:type="spellStart"/>
            <w:r w:rsidRPr="00035EE1">
              <w:rPr>
                <w:rFonts w:cstheme="minorHAnsi"/>
                <w:rtl/>
                <w:lang w:bidi="ar-EG"/>
              </w:rPr>
              <w:t>الكيسية</w:t>
            </w:r>
            <w:proofErr w:type="spellEnd"/>
            <w:r w:rsidRPr="00035EE1">
              <w:rPr>
                <w:rFonts w:cstheme="minorHAnsi"/>
                <w:rtl/>
                <w:lang w:bidi="ar-EG"/>
              </w:rPr>
              <w:t xml:space="preserve"> المتسللة والمغلفة لهما.</w:t>
            </w:r>
          </w:p>
          <w:p w14:paraId="03CE2FA3" w14:textId="77777777" w:rsidR="00A22605" w:rsidRPr="00035EE1" w:rsidRDefault="00A22605" w:rsidP="002238C5">
            <w:pPr>
              <w:bidi/>
              <w:jc w:val="both"/>
              <w:rPr>
                <w:rFonts w:cstheme="minorHAnsi"/>
                <w:rtl/>
                <w:lang w:bidi="ar-EG"/>
              </w:rPr>
            </w:pPr>
            <w:r w:rsidRPr="00035EE1">
              <w:rPr>
                <w:rFonts w:cstheme="minorHAnsi"/>
                <w:rtl/>
              </w:rPr>
              <w:t>ظهر تجمع طفيف لسائل حر.</w:t>
            </w:r>
          </w:p>
          <w:p w14:paraId="180628E7" w14:textId="77777777" w:rsidR="00A22605" w:rsidRPr="00035EE1" w:rsidRDefault="00A22605" w:rsidP="002238C5">
            <w:pPr>
              <w:bidi/>
              <w:jc w:val="both"/>
              <w:rPr>
                <w:rFonts w:cstheme="minorHAnsi"/>
                <w:rtl/>
                <w:lang w:bidi="ar-EG"/>
              </w:rPr>
            </w:pPr>
            <w:r w:rsidRPr="00035EE1">
              <w:rPr>
                <w:rFonts w:cstheme="minorHAnsi"/>
                <w:rtl/>
                <w:lang w:bidi="ar-EG"/>
              </w:rPr>
              <w:t xml:space="preserve">بدت المثانة منتفخة جزئيًّا ولكن بدون أي آفات بؤرية. كان جدار المستقيم أملسًا، وبدون أي تغيرات أو التهابات جانبية. كما ظهر ورم كبير بالحوض يشغل مكان </w:t>
            </w:r>
            <w:proofErr w:type="spellStart"/>
            <w:r w:rsidRPr="00035EE1">
              <w:rPr>
                <w:rFonts w:cstheme="minorHAnsi"/>
                <w:rtl/>
                <w:lang w:bidi="ar-EG"/>
              </w:rPr>
              <w:t>مسراق</w:t>
            </w:r>
            <w:proofErr w:type="spellEnd"/>
            <w:r w:rsidRPr="00035EE1">
              <w:rPr>
                <w:rFonts w:cstheme="minorHAnsi"/>
                <w:rtl/>
                <w:lang w:bidi="ar-EG"/>
              </w:rPr>
              <w:t xml:space="preserve"> المستقيم</w:t>
            </w:r>
            <w:r w:rsidRPr="00035EE1">
              <w:rPr>
                <w:rFonts w:cstheme="minorHAnsi"/>
                <w:rtl/>
              </w:rPr>
              <w:t>.</w:t>
            </w:r>
          </w:p>
          <w:p w14:paraId="3F5BF199" w14:textId="7F760904" w:rsidR="00A22605" w:rsidRPr="00035EE1" w:rsidRDefault="00A22605" w:rsidP="002238C5">
            <w:pPr>
              <w:bidi/>
              <w:jc w:val="both"/>
              <w:rPr>
                <w:rFonts w:cstheme="minorHAnsi"/>
                <w:rtl/>
                <w:lang w:bidi="ar-EG"/>
              </w:rPr>
            </w:pPr>
            <w:r w:rsidRPr="00035EE1">
              <w:rPr>
                <w:rFonts w:cstheme="minorHAnsi"/>
                <w:rtl/>
                <w:lang w:bidi="ar-EG"/>
              </w:rPr>
              <w:t xml:space="preserve">وشوهدت تغيرات عظمية ناجمة عن </w:t>
            </w:r>
            <w:r w:rsidR="006A03CF">
              <w:rPr>
                <w:rFonts w:cstheme="minorHAnsi" w:hint="cs"/>
                <w:rtl/>
                <w:lang w:bidi="ar-EG"/>
              </w:rPr>
              <w:t>مرض الخلية المنجلية</w:t>
            </w:r>
            <w:r w:rsidRPr="00035EE1">
              <w:rPr>
                <w:rFonts w:cstheme="minorHAnsi"/>
                <w:rtl/>
              </w:rPr>
              <w:t>.</w:t>
            </w:r>
          </w:p>
          <w:p w14:paraId="45503F97" w14:textId="77777777" w:rsidR="00A22605" w:rsidRPr="00035EE1" w:rsidRDefault="00A22605" w:rsidP="002238C5">
            <w:pPr>
              <w:bidi/>
              <w:jc w:val="both"/>
              <w:rPr>
                <w:rFonts w:cstheme="minorHAnsi"/>
                <w:rtl/>
              </w:rPr>
            </w:pPr>
          </w:p>
          <w:p w14:paraId="32A468DC" w14:textId="77777777" w:rsidR="00A22605" w:rsidRPr="00035EE1" w:rsidRDefault="00A22605" w:rsidP="002238C5">
            <w:pPr>
              <w:bidi/>
              <w:jc w:val="both"/>
              <w:rPr>
                <w:rFonts w:cstheme="minorHAnsi"/>
                <w:b/>
                <w:bCs/>
                <w:rtl/>
                <w:lang w:bidi="ar-EG"/>
              </w:rPr>
            </w:pPr>
            <w:r w:rsidRPr="00035EE1">
              <w:rPr>
                <w:rFonts w:cstheme="minorHAnsi"/>
                <w:b/>
                <w:bCs/>
                <w:rtl/>
                <w:lang w:bidi="ar-EG"/>
              </w:rPr>
              <w:t>الاستنتاج:</w:t>
            </w:r>
          </w:p>
          <w:p w14:paraId="6F3D484E" w14:textId="5E9903F0" w:rsidR="00472318" w:rsidRPr="00035EE1" w:rsidRDefault="00A22605" w:rsidP="002238C5">
            <w:pPr>
              <w:bidi/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035EE1">
              <w:rPr>
                <w:rFonts w:cstheme="minorHAnsi"/>
                <w:rtl/>
                <w:lang w:bidi="ar-EG"/>
              </w:rPr>
              <w:t xml:space="preserve">كشفت متابعة الحالة عن تزايد حجم </w:t>
            </w:r>
            <w:proofErr w:type="spellStart"/>
            <w:r w:rsidRPr="00035EE1">
              <w:rPr>
                <w:rFonts w:cstheme="minorHAnsi"/>
                <w:rtl/>
              </w:rPr>
              <w:t>الكيسيات</w:t>
            </w:r>
            <w:proofErr w:type="spellEnd"/>
            <w:r w:rsidRPr="00035EE1">
              <w:rPr>
                <w:rFonts w:cstheme="minorHAnsi"/>
                <w:rtl/>
                <w:lang w:bidi="ar-EG"/>
              </w:rPr>
              <w:t xml:space="preserve"> الكبيرة متعددة المساكن بالحوض السابق رؤيتها.</w:t>
            </w:r>
          </w:p>
        </w:tc>
      </w:tr>
    </w:tbl>
    <w:p w14:paraId="273A4F89" w14:textId="00DA78EE" w:rsidR="00BA77C8" w:rsidRPr="000536EF" w:rsidRDefault="00BA77C8" w:rsidP="00472318">
      <w:pPr>
        <w:jc w:val="center"/>
        <w:rPr>
          <w:rFonts w:cstheme="minorHAnsi"/>
          <w:color w:val="000000" w:themeColor="text1"/>
          <w:lang w:val="en-US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1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lastRenderedPageBreak/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57B51632" w:rsidR="00C32E34" w:rsidRPr="002169F4" w:rsidRDefault="00744F02" w:rsidP="009657B8">
            <w:pPr>
              <w:pStyle w:val="Table-Body"/>
              <w:rPr>
                <w:noProof w:val="0"/>
                <w:lang w:val="en-US"/>
              </w:rPr>
            </w:pPr>
            <w:r w:rsidRPr="00035EE1">
              <w:rPr>
                <w:rFonts w:asciiTheme="minorHAnsi" w:hAnsiTheme="minorHAnsi" w:cstheme="minorHAnsi"/>
                <w:sz w:val="22"/>
                <w:szCs w:val="22"/>
              </w:rPr>
              <w:t>lapaoscopy</w:t>
            </w:r>
          </w:p>
        </w:tc>
        <w:tc>
          <w:tcPr>
            <w:tcW w:w="3024" w:type="dxa"/>
          </w:tcPr>
          <w:p w14:paraId="7CBA6972" w14:textId="736DE22C" w:rsidR="00C32E34" w:rsidRPr="002169F4" w:rsidRDefault="00744F02" w:rsidP="00744F02">
            <w:pPr>
              <w:pStyle w:val="Table-Body"/>
              <w:bidi/>
              <w:rPr>
                <w:rFonts w:hint="cs"/>
                <w:noProof w:val="0"/>
                <w:rtl/>
                <w:lang w:val="en-US" w:bidi="ar-EG"/>
              </w:rPr>
            </w:pPr>
            <w:r>
              <w:rPr>
                <w:rFonts w:hint="cs"/>
                <w:noProof w:val="0"/>
                <w:rtl/>
                <w:lang w:val="en-US" w:bidi="ar-EG"/>
              </w:rPr>
              <w:t>منظار البطن</w:t>
            </w:r>
          </w:p>
        </w:tc>
        <w:tc>
          <w:tcPr>
            <w:tcW w:w="3024" w:type="dxa"/>
          </w:tcPr>
          <w:p w14:paraId="166C29FC" w14:textId="598AAED0" w:rsidR="00C32E34" w:rsidRPr="002169F4" w:rsidRDefault="00744F02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Typo (Laparoscopy)?</w:t>
            </w:r>
          </w:p>
        </w:tc>
      </w:tr>
      <w:tr w:rsidR="00C32E34" w:rsidRPr="002169F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E68AD9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30D747F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764899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06FF579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56BA7AC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B044BB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510CF7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0F45CE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46C08934" w:rsidR="00C32E34" w:rsidRPr="00295E7F" w:rsidRDefault="00295E7F" w:rsidP="009657B8">
            <w:pPr>
              <w:pStyle w:val="Table-Body"/>
              <w:rPr>
                <w:noProof w:val="0"/>
                <w:lang w:val="es-AR"/>
              </w:rPr>
            </w:pPr>
            <w:r w:rsidRPr="00295E7F">
              <w:rPr>
                <w:noProof w:val="0"/>
                <w:lang w:val="es-AR"/>
              </w:rPr>
              <w:t>https://altibbi.com/%D9%85%D8%B5%D8%B7%D9%84%D8%AD%D8%A7%D8%AA-%D8%B7%D8%A8%D9%8A%D8%A9/%D8%A7%D9%85%D8%B1%D8%A7%D8%B6-%D9%86%D8%B3%D8%A7%D8%A6%D9%8A%D8%A9/%D8%B1%D8%AF%D8%A8%D8%A9-%D8%AF%D9%88%D8%BA%D9%84%D8%A7%D8%B3</w:t>
            </w:r>
          </w:p>
        </w:tc>
        <w:tc>
          <w:tcPr>
            <w:tcW w:w="4547" w:type="dxa"/>
          </w:tcPr>
          <w:p w14:paraId="7C07549B" w14:textId="24351BC2" w:rsidR="00C32E34" w:rsidRPr="00295E7F" w:rsidRDefault="00295E7F" w:rsidP="00295E7F">
            <w:pPr>
              <w:pStyle w:val="Table-Body"/>
              <w:rPr>
                <w:rFonts w:hint="cs"/>
                <w:noProof w:val="0"/>
                <w:rtl/>
                <w:lang w:val="en-US" w:bidi="ar-EG"/>
              </w:rPr>
            </w:pPr>
            <w:proofErr w:type="spellStart"/>
            <w:r>
              <w:rPr>
                <w:noProof w:val="0"/>
                <w:lang w:val="es-AR"/>
              </w:rPr>
              <w:t>Specific</w:t>
            </w:r>
            <w:proofErr w:type="spellEnd"/>
            <w:r>
              <w:rPr>
                <w:rFonts w:hint="cs"/>
                <w:noProof w:val="0"/>
                <w:rtl/>
                <w:lang w:val="es-AR"/>
              </w:rPr>
              <w:t xml:space="preserve"> </w:t>
            </w:r>
            <w:r>
              <w:rPr>
                <w:noProof w:val="0"/>
                <w:lang w:val="en-US"/>
              </w:rPr>
              <w:t xml:space="preserve"> </w:t>
            </w:r>
            <w:r>
              <w:rPr>
                <w:rFonts w:hint="cs"/>
                <w:noProof w:val="0"/>
                <w:rtl/>
                <w:lang w:val="en-US" w:bidi="ar-EG"/>
              </w:rPr>
              <w:t>(</w:t>
            </w:r>
            <w:proofErr w:type="spellStart"/>
            <w:r>
              <w:rPr>
                <w:rFonts w:hint="cs"/>
                <w:noProof w:val="0"/>
                <w:rtl/>
                <w:lang w:val="en-US" w:bidi="ar-EG"/>
              </w:rPr>
              <w:t>ردبة</w:t>
            </w:r>
            <w:proofErr w:type="spellEnd"/>
            <w:r>
              <w:rPr>
                <w:rFonts w:hint="cs"/>
                <w:noProof w:val="0"/>
                <w:rtl/>
                <w:lang w:val="en-US" w:bidi="ar-EG"/>
              </w:rPr>
              <w:t xml:space="preserve"> دوجلاس)</w:t>
            </w:r>
          </w:p>
        </w:tc>
      </w:tr>
      <w:tr w:rsidR="00295E7F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4531254B" w:rsidR="00295E7F" w:rsidRPr="00295E7F" w:rsidRDefault="00295E7F" w:rsidP="00295E7F">
            <w:pPr>
              <w:pStyle w:val="Table-Body"/>
              <w:rPr>
                <w:noProof w:val="0"/>
                <w:lang w:val="es-AR"/>
              </w:rPr>
            </w:pPr>
            <w:r w:rsidRPr="00295E7F">
              <w:rPr>
                <w:noProof w:val="0"/>
                <w:lang w:val="es-AR"/>
              </w:rPr>
              <w:t>https://www.mayoclinic.org/ar/diseases-conditions/sickle-cell-anemia/symptoms-causes/syc-20355876</w:t>
            </w:r>
          </w:p>
        </w:tc>
        <w:tc>
          <w:tcPr>
            <w:tcW w:w="4547" w:type="dxa"/>
          </w:tcPr>
          <w:p w14:paraId="172CAAB7" w14:textId="2071D3FC" w:rsidR="00295E7F" w:rsidRPr="00295E7F" w:rsidRDefault="00295E7F" w:rsidP="00295E7F">
            <w:pPr>
              <w:pStyle w:val="Table-Body"/>
              <w:rPr>
                <w:noProof w:val="0"/>
                <w:lang w:val="en-US"/>
              </w:rPr>
            </w:pPr>
            <w:r>
              <w:rPr>
                <w:rFonts w:cstheme="minorHAnsi"/>
                <w:lang w:bidi="ar-EG"/>
              </w:rPr>
              <w:t xml:space="preserve">Specific </w:t>
            </w:r>
            <w:r>
              <w:rPr>
                <w:rFonts w:cstheme="minorHAnsi" w:hint="cs"/>
                <w:rtl/>
                <w:lang w:bidi="ar-EG"/>
              </w:rPr>
              <w:t>(مرض الخلية المنجلية)</w:t>
            </w:r>
          </w:p>
        </w:tc>
      </w:tr>
      <w:tr w:rsidR="00295E7F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11545DC3" w:rsidR="00295E7F" w:rsidRPr="00295E7F" w:rsidRDefault="00295E7F" w:rsidP="00295E7F">
            <w:pPr>
              <w:pStyle w:val="Table-Body"/>
              <w:rPr>
                <w:noProof w:val="0"/>
                <w:lang w:val="es-AR"/>
              </w:rPr>
            </w:pPr>
            <w:r w:rsidRPr="00295E7F">
              <w:rPr>
                <w:noProof w:val="0"/>
                <w:lang w:val="es-AR"/>
              </w:rPr>
              <w:t>https://arsco.org/article-detail-78-8-0</w:t>
            </w:r>
          </w:p>
        </w:tc>
        <w:tc>
          <w:tcPr>
            <w:tcW w:w="4547" w:type="dxa"/>
          </w:tcPr>
          <w:p w14:paraId="1FDED4D8" w14:textId="7BBFD962" w:rsidR="00295E7F" w:rsidRPr="00295E7F" w:rsidRDefault="00295E7F" w:rsidP="00295E7F">
            <w:pPr>
              <w:pStyle w:val="Table-Body"/>
              <w:rPr>
                <w:rFonts w:hint="cs"/>
                <w:noProof w:val="0"/>
                <w:rtl/>
                <w:lang w:val="en-US" w:bidi="ar-EG"/>
              </w:rPr>
            </w:pPr>
            <w:r>
              <w:rPr>
                <w:noProof w:val="0"/>
                <w:lang w:val="en-US"/>
              </w:rPr>
              <w:t xml:space="preserve">General </w:t>
            </w:r>
            <w:r>
              <w:rPr>
                <w:rFonts w:hint="cs"/>
                <w:noProof w:val="0"/>
                <w:rtl/>
                <w:lang w:val="en-US" w:bidi="ar-EG"/>
              </w:rPr>
              <w:t>(</w:t>
            </w:r>
            <w:proofErr w:type="spellStart"/>
            <w:r>
              <w:rPr>
                <w:rFonts w:hint="cs"/>
                <w:noProof w:val="0"/>
                <w:rtl/>
                <w:lang w:val="en-US" w:bidi="ar-EG"/>
              </w:rPr>
              <w:t>مسراق</w:t>
            </w:r>
            <w:proofErr w:type="spellEnd"/>
            <w:r>
              <w:rPr>
                <w:rFonts w:hint="cs"/>
                <w:noProof w:val="0"/>
                <w:rtl/>
                <w:lang w:val="en-US" w:bidi="ar-EG"/>
              </w:rPr>
              <w:t xml:space="preserve"> المستقيم)</w:t>
            </w:r>
          </w:p>
        </w:tc>
      </w:tr>
    </w:tbl>
    <w:p w14:paraId="61F01B2B" w14:textId="77777777" w:rsidR="00C32E34" w:rsidRPr="00295E7F" w:rsidRDefault="00C32E34" w:rsidP="00C32E34"/>
    <w:bookmarkEnd w:id="1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81C8C" w14:textId="77777777" w:rsidR="00366CBD" w:rsidRDefault="00366CBD">
      <w:pPr>
        <w:spacing w:after="0" w:line="240" w:lineRule="auto"/>
      </w:pPr>
      <w:r>
        <w:separator/>
      </w:r>
    </w:p>
  </w:endnote>
  <w:endnote w:type="continuationSeparator" w:id="0">
    <w:p w14:paraId="6D929722" w14:textId="77777777" w:rsidR="00366CBD" w:rsidRDefault="00366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D19E1" w14:textId="77777777" w:rsidR="00982732" w:rsidRDefault="009827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4B511" w14:textId="77777777" w:rsidR="00742B7C" w:rsidRDefault="006B63B5" w:rsidP="00C8481C">
    <w:pPr>
      <w:pStyle w:val="Footer"/>
      <w:jc w:val="center"/>
    </w:pPr>
    <w:r>
      <w:rPr>
        <w:noProof/>
        <w:lang w:val="en-US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963CB" w14:textId="77777777" w:rsidR="00982732" w:rsidRDefault="009827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8209A" w14:textId="77777777" w:rsidR="00366CBD" w:rsidRDefault="00366CBD">
      <w:pPr>
        <w:spacing w:after="0" w:line="240" w:lineRule="auto"/>
      </w:pPr>
      <w:r>
        <w:separator/>
      </w:r>
    </w:p>
  </w:footnote>
  <w:footnote w:type="continuationSeparator" w:id="0">
    <w:p w14:paraId="41E69CC2" w14:textId="77777777" w:rsidR="00366CBD" w:rsidRDefault="00366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81CB0" w14:textId="77777777" w:rsidR="00982732" w:rsidRDefault="009827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A9177" w14:textId="57A6F0BC" w:rsidR="00742B7C" w:rsidRDefault="00982732" w:rsidP="00785076">
    <w:pPr>
      <w:pStyle w:val="Header"/>
      <w:jc w:val="right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076" w:rsidRPr="00785076">
      <w:t>POVE01-R2 - 0</w:t>
    </w:r>
  </w:p>
  <w:p w14:paraId="2A0A3661" w14:textId="64D4EC65" w:rsidR="00982732" w:rsidRDefault="00982732" w:rsidP="00742B7C">
    <w:pPr>
      <w:pStyle w:val="Header"/>
      <w:jc w:val="right"/>
    </w:pPr>
  </w:p>
  <w:p w14:paraId="577DD1A1" w14:textId="77777777" w:rsidR="00982732" w:rsidRDefault="00982732" w:rsidP="00742B7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8C8C8" w14:textId="77777777" w:rsidR="00982732" w:rsidRDefault="009827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Heading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Heading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Heading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Heading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Heading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Heading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Heading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Heading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Heading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7C8"/>
    <w:rsid w:val="00010F48"/>
    <w:rsid w:val="00035EE1"/>
    <w:rsid w:val="00116259"/>
    <w:rsid w:val="001D5956"/>
    <w:rsid w:val="00222AEE"/>
    <w:rsid w:val="002238C5"/>
    <w:rsid w:val="00295E7F"/>
    <w:rsid w:val="0029735B"/>
    <w:rsid w:val="002B46B3"/>
    <w:rsid w:val="00366CBD"/>
    <w:rsid w:val="003B4DE8"/>
    <w:rsid w:val="00472318"/>
    <w:rsid w:val="004936AB"/>
    <w:rsid w:val="00502332"/>
    <w:rsid w:val="00594C8B"/>
    <w:rsid w:val="005C4A8E"/>
    <w:rsid w:val="006A03CF"/>
    <w:rsid w:val="006B63B5"/>
    <w:rsid w:val="00717925"/>
    <w:rsid w:val="00744F02"/>
    <w:rsid w:val="00785076"/>
    <w:rsid w:val="00814892"/>
    <w:rsid w:val="00817C43"/>
    <w:rsid w:val="0083356E"/>
    <w:rsid w:val="008842C9"/>
    <w:rsid w:val="00947BA5"/>
    <w:rsid w:val="00970A9B"/>
    <w:rsid w:val="00982732"/>
    <w:rsid w:val="00992EE4"/>
    <w:rsid w:val="009F14F1"/>
    <w:rsid w:val="00A22605"/>
    <w:rsid w:val="00A605AA"/>
    <w:rsid w:val="00A6385E"/>
    <w:rsid w:val="00A64FA3"/>
    <w:rsid w:val="00A9682A"/>
    <w:rsid w:val="00AD1A1F"/>
    <w:rsid w:val="00B92973"/>
    <w:rsid w:val="00BA1735"/>
    <w:rsid w:val="00BA77C8"/>
    <w:rsid w:val="00C32E34"/>
    <w:rsid w:val="00C43D38"/>
    <w:rsid w:val="00CA3D37"/>
    <w:rsid w:val="00CE7801"/>
    <w:rsid w:val="00E21E4E"/>
    <w:rsid w:val="00E23080"/>
    <w:rsid w:val="00E50F91"/>
    <w:rsid w:val="00ED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7C8"/>
  </w:style>
  <w:style w:type="paragraph" w:styleId="Heading1">
    <w:name w:val="heading 1"/>
    <w:next w:val="Paragraph"/>
    <w:link w:val="Heading1Ch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Heading2">
    <w:name w:val="heading 2"/>
    <w:next w:val="Paragraph"/>
    <w:link w:val="Heading2Ch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Heading3">
    <w:name w:val="heading 3"/>
    <w:next w:val="Paragraph"/>
    <w:link w:val="Heading3Ch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Heading4">
    <w:name w:val="heading 4"/>
    <w:next w:val="Paragraph"/>
    <w:link w:val="Heading4Ch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Heading5">
    <w:name w:val="heading 5"/>
    <w:next w:val="Paragraph"/>
    <w:link w:val="Heading5Ch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Heading6">
    <w:name w:val="heading 6"/>
    <w:next w:val="Paragraph"/>
    <w:link w:val="Heading6Ch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Heading7">
    <w:name w:val="heading 7"/>
    <w:next w:val="Paragraph"/>
    <w:link w:val="Heading7Ch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Heading8">
    <w:name w:val="heading 8"/>
    <w:next w:val="Paragraph"/>
    <w:link w:val="Heading8Ch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Heading9">
    <w:name w:val="heading 9"/>
    <w:next w:val="Paragraph"/>
    <w:link w:val="Heading9Ch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7C8"/>
  </w:style>
  <w:style w:type="paragraph" w:styleId="Footer">
    <w:name w:val="footer"/>
    <w:basedOn w:val="Normal"/>
    <w:link w:val="FooterCh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7C8"/>
  </w:style>
  <w:style w:type="character" w:customStyle="1" w:styleId="Heading1Char">
    <w:name w:val="Heading 1 Char"/>
    <w:basedOn w:val="DefaultParagraphFont"/>
    <w:link w:val="Heading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899</Words>
  <Characters>5129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noma omran</cp:lastModifiedBy>
  <cp:revision>8</cp:revision>
  <dcterms:created xsi:type="dcterms:W3CDTF">2021-03-17T14:57:00Z</dcterms:created>
  <dcterms:modified xsi:type="dcterms:W3CDTF">2021-04-03T11:33:00Z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